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28B1" w:rsidRPr="00BE2F01" w:rsidRDefault="006828B1" w:rsidP="00855359">
      <w:pPr>
        <w:spacing w:line="288" w:lineRule="auto"/>
        <w:jc w:val="center"/>
        <w:rPr>
          <w:sz w:val="28"/>
          <w:szCs w:val="30"/>
        </w:rPr>
      </w:pPr>
      <w:r w:rsidRPr="00BE2F01">
        <w:rPr>
          <w:rFonts w:hint="eastAsia"/>
          <w:sz w:val="28"/>
          <w:szCs w:val="30"/>
        </w:rPr>
        <w:t>【</w:t>
      </w:r>
      <w:r w:rsidRPr="00BE2F01">
        <w:rPr>
          <w:rFonts w:ascii="黑体" w:hint="eastAsia"/>
          <w:sz w:val="28"/>
          <w:szCs w:val="28"/>
        </w:rPr>
        <w:t>大学英语</w:t>
      </w:r>
      <w:r w:rsidR="00391A6B">
        <w:rPr>
          <w:rFonts w:ascii="黑体"/>
          <w:sz w:val="28"/>
          <w:szCs w:val="28"/>
        </w:rPr>
        <w:t>2</w:t>
      </w:r>
      <w:r w:rsidRPr="00BE2F01">
        <w:rPr>
          <w:rFonts w:hint="eastAsia"/>
          <w:sz w:val="28"/>
          <w:szCs w:val="30"/>
        </w:rPr>
        <w:t>】</w:t>
      </w:r>
      <w:r w:rsidR="008C50AB">
        <w:rPr>
          <w:rFonts w:hint="eastAsia"/>
          <w:sz w:val="28"/>
          <w:szCs w:val="30"/>
        </w:rPr>
        <w:t>课程教学大纲</w:t>
      </w:r>
    </w:p>
    <w:p w:rsidR="006828B1" w:rsidRPr="00BE2F01" w:rsidRDefault="006828B1" w:rsidP="00855359">
      <w:pPr>
        <w:shd w:val="clear" w:color="auto" w:fill="F5F5F5"/>
        <w:jc w:val="center"/>
        <w:textAlignment w:val="top"/>
        <w:rPr>
          <w:rFonts w:ascii="Arial" w:hAnsi="Arial" w:cs="Arial"/>
          <w:kern w:val="0"/>
          <w:sz w:val="20"/>
          <w:szCs w:val="20"/>
        </w:rPr>
      </w:pPr>
      <w:r w:rsidRPr="00BE2F01">
        <w:rPr>
          <w:rFonts w:hint="eastAsia"/>
          <w:sz w:val="28"/>
          <w:szCs w:val="30"/>
        </w:rPr>
        <w:t>【</w:t>
      </w:r>
      <w:r w:rsidRPr="00BE2F01">
        <w:rPr>
          <w:sz w:val="28"/>
          <w:szCs w:val="28"/>
        </w:rPr>
        <w:t xml:space="preserve">College English (Band </w:t>
      </w:r>
      <w:r w:rsidR="00547DA1">
        <w:rPr>
          <w:sz w:val="28"/>
          <w:szCs w:val="28"/>
        </w:rPr>
        <w:t>2</w:t>
      </w:r>
      <w:r w:rsidRPr="00BE2F01">
        <w:rPr>
          <w:sz w:val="28"/>
          <w:szCs w:val="28"/>
        </w:rPr>
        <w:t>)</w:t>
      </w:r>
      <w:r w:rsidRPr="00BE2F01">
        <w:rPr>
          <w:rFonts w:hint="eastAsia"/>
          <w:sz w:val="28"/>
          <w:szCs w:val="30"/>
        </w:rPr>
        <w:t>】</w:t>
      </w:r>
    </w:p>
    <w:p w:rsidR="006828B1" w:rsidRPr="00BE2F01" w:rsidRDefault="006828B1" w:rsidP="00BE2F01">
      <w:pPr>
        <w:spacing w:beforeLines="50" w:before="156" w:afterLines="50" w:after="156" w:line="288" w:lineRule="auto"/>
        <w:ind w:firstLineChars="150" w:firstLine="360"/>
        <w:rPr>
          <w:sz w:val="30"/>
          <w:szCs w:val="30"/>
        </w:rPr>
      </w:pPr>
      <w:r w:rsidRPr="00BE2F01">
        <w:rPr>
          <w:rFonts w:ascii="黑体" w:eastAsia="黑体" w:hAnsi="宋体" w:hint="eastAsia"/>
          <w:sz w:val="24"/>
        </w:rPr>
        <w:t>一、基本信息</w:t>
      </w:r>
    </w:p>
    <w:p w:rsidR="006828B1" w:rsidRPr="00BE2F01" w:rsidRDefault="006828B1" w:rsidP="00BE2F01">
      <w:pPr>
        <w:snapToGrid w:val="0"/>
        <w:spacing w:line="288" w:lineRule="auto"/>
        <w:ind w:firstLineChars="196" w:firstLine="392"/>
        <w:rPr>
          <w:sz w:val="20"/>
          <w:szCs w:val="20"/>
        </w:rPr>
      </w:pPr>
      <w:r w:rsidRPr="00BE2F01">
        <w:rPr>
          <w:rFonts w:hint="eastAsia"/>
          <w:bCs/>
          <w:sz w:val="20"/>
          <w:szCs w:val="20"/>
        </w:rPr>
        <w:t>课程代码：</w:t>
      </w:r>
      <w:r w:rsidRPr="00BE2F01">
        <w:rPr>
          <w:rFonts w:hint="eastAsia"/>
          <w:sz w:val="20"/>
          <w:szCs w:val="20"/>
        </w:rPr>
        <w:t>【</w:t>
      </w:r>
      <w:r w:rsidR="00EF610E">
        <w:rPr>
          <w:sz w:val="20"/>
          <w:szCs w:val="20"/>
        </w:rPr>
        <w:t>2020</w:t>
      </w:r>
      <w:r w:rsidR="00391A6B">
        <w:rPr>
          <w:sz w:val="20"/>
          <w:szCs w:val="20"/>
        </w:rPr>
        <w:t>230</w:t>
      </w:r>
      <w:r w:rsidRPr="00BE2F01">
        <w:rPr>
          <w:rFonts w:hint="eastAsia"/>
          <w:sz w:val="20"/>
          <w:szCs w:val="20"/>
        </w:rPr>
        <w:t>】</w:t>
      </w:r>
    </w:p>
    <w:p w:rsidR="006828B1" w:rsidRPr="00BE2F01" w:rsidRDefault="006828B1" w:rsidP="00BE2F01">
      <w:pPr>
        <w:snapToGrid w:val="0"/>
        <w:spacing w:line="288" w:lineRule="auto"/>
        <w:ind w:firstLineChars="196" w:firstLine="392"/>
        <w:rPr>
          <w:szCs w:val="21"/>
        </w:rPr>
      </w:pPr>
      <w:r w:rsidRPr="00BE2F01">
        <w:rPr>
          <w:rFonts w:hint="eastAsia"/>
          <w:bCs/>
          <w:sz w:val="20"/>
          <w:szCs w:val="20"/>
        </w:rPr>
        <w:t>课程学分：</w:t>
      </w:r>
      <w:r w:rsidRPr="00BE2F01">
        <w:rPr>
          <w:rFonts w:hint="eastAsia"/>
          <w:sz w:val="20"/>
          <w:szCs w:val="20"/>
        </w:rPr>
        <w:t>【</w:t>
      </w:r>
      <w:r w:rsidRPr="00BE2F01">
        <w:rPr>
          <w:sz w:val="20"/>
          <w:szCs w:val="20"/>
        </w:rPr>
        <w:t>4</w:t>
      </w:r>
      <w:r w:rsidRPr="00BE2F01">
        <w:rPr>
          <w:rFonts w:hint="eastAsia"/>
          <w:sz w:val="20"/>
          <w:szCs w:val="20"/>
        </w:rPr>
        <w:t>】</w:t>
      </w:r>
    </w:p>
    <w:p w:rsidR="006828B1" w:rsidRPr="00BE2F01" w:rsidRDefault="006828B1" w:rsidP="00BE2F01">
      <w:pPr>
        <w:snapToGrid w:val="0"/>
        <w:spacing w:line="288" w:lineRule="auto"/>
        <w:ind w:firstLineChars="196" w:firstLine="392"/>
        <w:rPr>
          <w:szCs w:val="21"/>
        </w:rPr>
      </w:pPr>
      <w:r w:rsidRPr="00BE2F01">
        <w:rPr>
          <w:rFonts w:hint="eastAsia"/>
          <w:bCs/>
          <w:sz w:val="20"/>
          <w:szCs w:val="20"/>
        </w:rPr>
        <w:t>面向专业：</w:t>
      </w:r>
      <w:r w:rsidRPr="00BE2F01">
        <w:rPr>
          <w:rFonts w:hint="eastAsia"/>
          <w:sz w:val="20"/>
          <w:szCs w:val="20"/>
        </w:rPr>
        <w:t>【</w:t>
      </w:r>
      <w:r w:rsidR="00335312" w:rsidRPr="00BE2F01">
        <w:rPr>
          <w:rFonts w:hint="eastAsia"/>
          <w:sz w:val="20"/>
          <w:szCs w:val="20"/>
        </w:rPr>
        <w:t>1</w:t>
      </w:r>
      <w:r w:rsidR="00335312" w:rsidRPr="00BE2F01">
        <w:rPr>
          <w:sz w:val="20"/>
          <w:szCs w:val="20"/>
        </w:rPr>
        <w:t>9</w:t>
      </w:r>
      <w:r w:rsidR="00335312" w:rsidRPr="00BE2F01">
        <w:rPr>
          <w:rFonts w:hint="eastAsia"/>
          <w:sz w:val="20"/>
          <w:szCs w:val="20"/>
        </w:rPr>
        <w:t>级新生</w:t>
      </w:r>
      <w:r w:rsidR="00335312" w:rsidRPr="00BE2F01">
        <w:rPr>
          <w:rFonts w:ascii="宋体" w:hAnsi="宋体" w:hint="eastAsia"/>
          <w:sz w:val="20"/>
          <w:szCs w:val="20"/>
        </w:rPr>
        <w:t>摸底考核</w:t>
      </w:r>
      <w:r w:rsidR="00335312" w:rsidRPr="00BE2F01">
        <w:rPr>
          <w:rFonts w:ascii="宋体" w:hAnsi="宋体"/>
          <w:sz w:val="20"/>
          <w:szCs w:val="20"/>
        </w:rPr>
        <w:t>成绩</w:t>
      </w:r>
      <w:r w:rsidR="00335312" w:rsidRPr="00BE2F01">
        <w:rPr>
          <w:rFonts w:ascii="宋体" w:hAnsi="宋体" w:hint="eastAsia"/>
          <w:sz w:val="20"/>
          <w:szCs w:val="20"/>
        </w:rPr>
        <w:t>排名</w:t>
      </w:r>
      <w:r w:rsidR="00730A23" w:rsidRPr="00BE2F01">
        <w:rPr>
          <w:rFonts w:ascii="宋体" w:hAnsi="宋体" w:hint="eastAsia"/>
          <w:sz w:val="20"/>
          <w:szCs w:val="20"/>
        </w:rPr>
        <w:t>最后4-5</w:t>
      </w:r>
      <w:r w:rsidR="00335312" w:rsidRPr="00BE2F01">
        <w:rPr>
          <w:rFonts w:ascii="宋体" w:hAnsi="宋体" w:hint="eastAsia"/>
          <w:sz w:val="20"/>
          <w:szCs w:val="20"/>
        </w:rPr>
        <w:t>%</w:t>
      </w:r>
      <w:r w:rsidRPr="00BE2F01">
        <w:rPr>
          <w:rFonts w:hint="eastAsia"/>
          <w:sz w:val="20"/>
          <w:szCs w:val="20"/>
        </w:rPr>
        <w:t>】</w:t>
      </w:r>
    </w:p>
    <w:p w:rsidR="006828B1" w:rsidRPr="00BE2F01" w:rsidRDefault="006828B1" w:rsidP="00BE2F01">
      <w:pPr>
        <w:snapToGrid w:val="0"/>
        <w:spacing w:line="288" w:lineRule="auto"/>
        <w:ind w:firstLineChars="196" w:firstLine="392"/>
        <w:rPr>
          <w:sz w:val="20"/>
          <w:szCs w:val="20"/>
        </w:rPr>
      </w:pPr>
      <w:r w:rsidRPr="00BE2F01">
        <w:rPr>
          <w:rFonts w:hint="eastAsia"/>
          <w:bCs/>
          <w:sz w:val="20"/>
          <w:szCs w:val="20"/>
        </w:rPr>
        <w:t>课程性质：</w:t>
      </w:r>
      <w:r w:rsidRPr="00BE2F01">
        <w:rPr>
          <w:rFonts w:hint="eastAsia"/>
          <w:sz w:val="20"/>
          <w:szCs w:val="20"/>
        </w:rPr>
        <w:t>【通识教育必修课】</w:t>
      </w:r>
    </w:p>
    <w:p w:rsidR="006828B1" w:rsidRPr="00BE2F01" w:rsidRDefault="006828B1" w:rsidP="00BE2F01">
      <w:pPr>
        <w:spacing w:line="288" w:lineRule="auto"/>
        <w:ind w:firstLineChars="196" w:firstLine="392"/>
        <w:rPr>
          <w:szCs w:val="21"/>
        </w:rPr>
      </w:pPr>
      <w:r w:rsidRPr="00BE2F01">
        <w:rPr>
          <w:rFonts w:hint="eastAsia"/>
          <w:bCs/>
          <w:sz w:val="20"/>
          <w:szCs w:val="20"/>
        </w:rPr>
        <w:t>课程类型：【理论教学</w:t>
      </w:r>
      <w:r w:rsidRPr="00BE2F01">
        <w:rPr>
          <w:rFonts w:hint="eastAsia"/>
          <w:sz w:val="20"/>
          <w:szCs w:val="20"/>
        </w:rPr>
        <w:t>课】</w:t>
      </w:r>
    </w:p>
    <w:p w:rsidR="006828B1" w:rsidRPr="00BE2F01" w:rsidRDefault="006828B1" w:rsidP="00BE2F01">
      <w:pPr>
        <w:snapToGrid w:val="0"/>
        <w:spacing w:line="288" w:lineRule="auto"/>
        <w:ind w:firstLineChars="196" w:firstLine="392"/>
        <w:rPr>
          <w:bCs/>
          <w:szCs w:val="21"/>
        </w:rPr>
      </w:pPr>
      <w:r w:rsidRPr="00BE2F01">
        <w:rPr>
          <w:rFonts w:hint="eastAsia"/>
          <w:bCs/>
          <w:sz w:val="20"/>
          <w:szCs w:val="20"/>
        </w:rPr>
        <w:t>开课院系：</w:t>
      </w:r>
      <w:r w:rsidRPr="00BE2F01">
        <w:rPr>
          <w:rFonts w:ascii="宋体" w:hAnsi="宋体" w:hint="eastAsia"/>
          <w:bCs/>
          <w:sz w:val="20"/>
          <w:szCs w:val="20"/>
        </w:rPr>
        <w:t>外国语学院</w:t>
      </w:r>
    </w:p>
    <w:p w:rsidR="00476319" w:rsidRPr="00BE2F01" w:rsidRDefault="006828B1" w:rsidP="00711155">
      <w:pPr>
        <w:spacing w:line="288" w:lineRule="auto"/>
        <w:ind w:leftChars="190" w:left="2199" w:hangingChars="900" w:hanging="1800"/>
        <w:rPr>
          <w:sz w:val="20"/>
          <w:szCs w:val="20"/>
        </w:rPr>
      </w:pPr>
      <w:r w:rsidRPr="00BE2F01">
        <w:rPr>
          <w:rFonts w:hint="eastAsia"/>
          <w:bCs/>
          <w:sz w:val="20"/>
          <w:szCs w:val="20"/>
        </w:rPr>
        <w:t>使用教材：</w:t>
      </w:r>
      <w:r w:rsidR="00D46C8D" w:rsidRPr="00BE2F01">
        <w:rPr>
          <w:rFonts w:hint="eastAsia"/>
          <w:sz w:val="20"/>
          <w:szCs w:val="20"/>
        </w:rPr>
        <w:t>主教材：</w:t>
      </w:r>
      <w:r w:rsidR="00476319" w:rsidRPr="00BE2F01">
        <w:rPr>
          <w:rFonts w:hint="eastAsia"/>
          <w:sz w:val="20"/>
          <w:szCs w:val="20"/>
        </w:rPr>
        <w:t xml:space="preserve"> </w:t>
      </w:r>
      <w:r w:rsidR="00D46C8D" w:rsidRPr="00BE2F01">
        <w:rPr>
          <w:rFonts w:hint="eastAsia"/>
          <w:sz w:val="20"/>
          <w:szCs w:val="20"/>
        </w:rPr>
        <w:t>【</w:t>
      </w:r>
      <w:bookmarkStart w:id="0" w:name="_Hlk33132428"/>
      <w:r w:rsidR="00D46C8D" w:rsidRPr="00BE2F01">
        <w:rPr>
          <w:rFonts w:hint="eastAsia"/>
          <w:sz w:val="20"/>
          <w:szCs w:val="20"/>
        </w:rPr>
        <w:t>《全新版大学进阶英语综合教程</w:t>
      </w:r>
      <w:r w:rsidR="00391A6B">
        <w:rPr>
          <w:sz w:val="20"/>
          <w:szCs w:val="20"/>
        </w:rPr>
        <w:t>2</w:t>
      </w:r>
      <w:r w:rsidR="00D46C8D" w:rsidRPr="00BE2F01">
        <w:rPr>
          <w:rFonts w:hint="eastAsia"/>
          <w:sz w:val="20"/>
          <w:szCs w:val="20"/>
        </w:rPr>
        <w:t>》</w:t>
      </w:r>
      <w:r w:rsidR="00D46C8D" w:rsidRPr="00BE2F01">
        <w:rPr>
          <w:sz w:val="20"/>
          <w:szCs w:val="20"/>
        </w:rPr>
        <w:t>，</w:t>
      </w:r>
      <w:r w:rsidR="00D46C8D" w:rsidRPr="00BE2F01">
        <w:rPr>
          <w:rFonts w:hint="eastAsia"/>
          <w:sz w:val="20"/>
          <w:szCs w:val="20"/>
        </w:rPr>
        <w:t>李荫华，季佩英，冯豫等主编，</w:t>
      </w:r>
      <w:r w:rsidR="00476319" w:rsidRPr="00BE2F01">
        <w:rPr>
          <w:rFonts w:hint="eastAsia"/>
          <w:sz w:val="20"/>
          <w:szCs w:val="20"/>
        </w:rPr>
        <w:t xml:space="preserve"> </w:t>
      </w:r>
    </w:p>
    <w:p w:rsidR="00D46C8D" w:rsidRPr="00BE2F01" w:rsidRDefault="00476319" w:rsidP="00BE2F01">
      <w:pPr>
        <w:spacing w:line="288" w:lineRule="auto"/>
        <w:ind w:leftChars="190" w:left="2199" w:hangingChars="900" w:hanging="1800"/>
        <w:rPr>
          <w:sz w:val="20"/>
          <w:szCs w:val="20"/>
        </w:rPr>
      </w:pPr>
      <w:r w:rsidRPr="00BE2F01">
        <w:rPr>
          <w:rFonts w:hint="eastAsia"/>
          <w:bCs/>
          <w:sz w:val="20"/>
          <w:szCs w:val="20"/>
        </w:rPr>
        <w:t xml:space="preserve">                    </w:t>
      </w:r>
      <w:r w:rsidR="00D46C8D" w:rsidRPr="00BE2F01">
        <w:rPr>
          <w:sz w:val="20"/>
          <w:szCs w:val="20"/>
        </w:rPr>
        <w:t>上海外语教育出版社，</w:t>
      </w:r>
      <w:r w:rsidR="00D46C8D" w:rsidRPr="00BE2F01">
        <w:rPr>
          <w:sz w:val="20"/>
          <w:szCs w:val="20"/>
        </w:rPr>
        <w:t>201</w:t>
      </w:r>
      <w:r w:rsidR="00D46C8D" w:rsidRPr="00BE2F01">
        <w:rPr>
          <w:rFonts w:hint="eastAsia"/>
          <w:sz w:val="20"/>
          <w:szCs w:val="20"/>
        </w:rPr>
        <w:t>7</w:t>
      </w:r>
      <w:bookmarkEnd w:id="0"/>
      <w:r w:rsidR="00D46C8D" w:rsidRPr="00BE2F01">
        <w:rPr>
          <w:rFonts w:hint="eastAsia"/>
          <w:sz w:val="20"/>
          <w:szCs w:val="20"/>
        </w:rPr>
        <w:t>】</w:t>
      </w:r>
    </w:p>
    <w:p w:rsidR="00D46C8D" w:rsidRPr="00BE2F01" w:rsidRDefault="00476319" w:rsidP="00BE2F01">
      <w:pPr>
        <w:spacing w:line="288" w:lineRule="auto"/>
        <w:ind w:firstLineChars="1150" w:firstLine="2300"/>
        <w:rPr>
          <w:sz w:val="20"/>
          <w:szCs w:val="20"/>
        </w:rPr>
      </w:pPr>
      <w:r w:rsidRPr="00BE2F01">
        <w:rPr>
          <w:rFonts w:hint="eastAsia"/>
          <w:sz w:val="20"/>
          <w:szCs w:val="20"/>
        </w:rPr>
        <w:t xml:space="preserve"> </w:t>
      </w:r>
      <w:r w:rsidR="00D46C8D" w:rsidRPr="00BE2F01">
        <w:rPr>
          <w:rFonts w:hint="eastAsia"/>
          <w:sz w:val="20"/>
          <w:szCs w:val="20"/>
        </w:rPr>
        <w:t>【《大学英语听说教程</w:t>
      </w:r>
      <w:r w:rsidR="00391A6B">
        <w:rPr>
          <w:sz w:val="20"/>
          <w:szCs w:val="20"/>
        </w:rPr>
        <w:t>2</w:t>
      </w:r>
      <w:r w:rsidR="00D46C8D" w:rsidRPr="00BE2F01">
        <w:rPr>
          <w:rFonts w:hint="eastAsia"/>
          <w:sz w:val="20"/>
          <w:szCs w:val="20"/>
        </w:rPr>
        <w:t>》，陈向京等主编，</w:t>
      </w:r>
      <w:r w:rsidR="00D46C8D" w:rsidRPr="00BE2F01">
        <w:rPr>
          <w:rFonts w:hint="eastAsia"/>
          <w:sz w:val="20"/>
          <w:szCs w:val="20"/>
        </w:rPr>
        <w:t>2017</w:t>
      </w:r>
      <w:r w:rsidR="00D46C8D" w:rsidRPr="00BE2F01">
        <w:rPr>
          <w:rFonts w:hint="eastAsia"/>
          <w:sz w:val="20"/>
          <w:szCs w:val="20"/>
        </w:rPr>
        <w:t>】</w:t>
      </w:r>
    </w:p>
    <w:p w:rsidR="00D46C8D" w:rsidRPr="00BE2F01" w:rsidRDefault="00D46C8D" w:rsidP="00BE2F01">
      <w:pPr>
        <w:spacing w:line="288" w:lineRule="auto"/>
        <w:ind w:leftChars="342" w:left="2418" w:hangingChars="850" w:hanging="1700"/>
        <w:rPr>
          <w:sz w:val="20"/>
          <w:szCs w:val="20"/>
        </w:rPr>
      </w:pPr>
      <w:r w:rsidRPr="00BE2F01">
        <w:rPr>
          <w:sz w:val="20"/>
          <w:szCs w:val="20"/>
        </w:rPr>
        <w:t xml:space="preserve">       </w:t>
      </w:r>
      <w:r w:rsidRPr="00BE2F01">
        <w:rPr>
          <w:rFonts w:hint="eastAsia"/>
          <w:sz w:val="20"/>
          <w:szCs w:val="20"/>
        </w:rPr>
        <w:t>辅助教材：</w:t>
      </w:r>
      <w:r w:rsidRPr="00BE2F01">
        <w:rPr>
          <w:rFonts w:hint="eastAsia"/>
          <w:bCs/>
          <w:sz w:val="20"/>
          <w:szCs w:val="20"/>
        </w:rPr>
        <w:t>【</w:t>
      </w:r>
      <w:r w:rsidRPr="00BE2F01">
        <w:rPr>
          <w:rFonts w:hint="eastAsia"/>
          <w:sz w:val="20"/>
          <w:szCs w:val="20"/>
        </w:rPr>
        <w:t>《新视野大学英语长篇阅读（</w:t>
      </w:r>
      <w:r w:rsidR="00391A6B">
        <w:rPr>
          <w:sz w:val="20"/>
          <w:szCs w:val="20"/>
        </w:rPr>
        <w:t>2</w:t>
      </w:r>
      <w:r w:rsidRPr="00BE2F01">
        <w:rPr>
          <w:rFonts w:hint="eastAsia"/>
          <w:sz w:val="20"/>
          <w:szCs w:val="20"/>
        </w:rPr>
        <w:t>）》，郑树棠主编，外语教学与研究出版社，</w:t>
      </w:r>
      <w:r w:rsidRPr="00BE2F01">
        <w:rPr>
          <w:sz w:val="20"/>
          <w:szCs w:val="20"/>
        </w:rPr>
        <w:t>201</w:t>
      </w:r>
      <w:r w:rsidRPr="00BE2F01">
        <w:rPr>
          <w:rFonts w:hint="eastAsia"/>
          <w:sz w:val="20"/>
          <w:szCs w:val="20"/>
        </w:rPr>
        <w:t>5</w:t>
      </w:r>
      <w:r w:rsidRPr="00BE2F01">
        <w:rPr>
          <w:rFonts w:hint="eastAsia"/>
          <w:sz w:val="20"/>
          <w:szCs w:val="20"/>
        </w:rPr>
        <w:t>】</w:t>
      </w:r>
      <w:r w:rsidRPr="00BE2F01">
        <w:rPr>
          <w:sz w:val="20"/>
          <w:szCs w:val="20"/>
        </w:rPr>
        <w:t xml:space="preserve">  </w:t>
      </w:r>
    </w:p>
    <w:p w:rsidR="00D46C8D" w:rsidRPr="00BE2F01" w:rsidRDefault="00D46C8D" w:rsidP="00D46C8D">
      <w:pPr>
        <w:spacing w:line="288" w:lineRule="auto"/>
        <w:ind w:leftChars="1102" w:left="2414" w:hangingChars="50" w:hanging="100"/>
        <w:rPr>
          <w:sz w:val="20"/>
          <w:szCs w:val="20"/>
        </w:rPr>
      </w:pPr>
      <w:r w:rsidRPr="00BE2F01">
        <w:rPr>
          <w:rFonts w:hint="eastAsia"/>
          <w:sz w:val="20"/>
          <w:szCs w:val="20"/>
        </w:rPr>
        <w:t>【《全新版大学进阶英语综合教程</w:t>
      </w:r>
      <w:r w:rsidR="00391A6B">
        <w:rPr>
          <w:sz w:val="20"/>
          <w:szCs w:val="20"/>
        </w:rPr>
        <w:t>2</w:t>
      </w:r>
      <w:r w:rsidRPr="00BE2F01">
        <w:rPr>
          <w:rFonts w:hint="eastAsia"/>
          <w:sz w:val="20"/>
          <w:szCs w:val="20"/>
        </w:rPr>
        <w:t>综合训练》</w:t>
      </w:r>
      <w:r w:rsidRPr="00BE2F01">
        <w:rPr>
          <w:sz w:val="20"/>
          <w:szCs w:val="20"/>
        </w:rPr>
        <w:t>，</w:t>
      </w:r>
      <w:r w:rsidRPr="00BE2F01">
        <w:rPr>
          <w:rFonts w:hint="eastAsia"/>
          <w:sz w:val="20"/>
          <w:szCs w:val="20"/>
        </w:rPr>
        <w:t>冯豫主编，</w:t>
      </w:r>
      <w:r w:rsidRPr="00BE2F01">
        <w:rPr>
          <w:sz w:val="20"/>
          <w:szCs w:val="20"/>
        </w:rPr>
        <w:t>上海外语教育出版社，</w:t>
      </w:r>
      <w:r w:rsidRPr="00BE2F01">
        <w:rPr>
          <w:sz w:val="20"/>
          <w:szCs w:val="20"/>
        </w:rPr>
        <w:t>201</w:t>
      </w:r>
      <w:r w:rsidRPr="00BE2F01">
        <w:rPr>
          <w:rFonts w:hint="eastAsia"/>
          <w:sz w:val="20"/>
          <w:szCs w:val="20"/>
        </w:rPr>
        <w:t>7</w:t>
      </w:r>
      <w:r w:rsidRPr="00BE2F01">
        <w:rPr>
          <w:rFonts w:hint="eastAsia"/>
          <w:sz w:val="20"/>
          <w:szCs w:val="20"/>
        </w:rPr>
        <w:t>】</w:t>
      </w:r>
      <w:r w:rsidRPr="00BE2F01">
        <w:rPr>
          <w:sz w:val="20"/>
          <w:szCs w:val="20"/>
        </w:rPr>
        <w:t xml:space="preserve">              </w:t>
      </w:r>
    </w:p>
    <w:p w:rsidR="00D46C8D" w:rsidRPr="00BE2F01" w:rsidRDefault="00D46C8D" w:rsidP="00BE2F01">
      <w:pPr>
        <w:spacing w:line="288" w:lineRule="auto"/>
        <w:ind w:leftChars="342" w:left="2218" w:hangingChars="750" w:hanging="1500"/>
        <w:rPr>
          <w:sz w:val="20"/>
          <w:szCs w:val="20"/>
        </w:rPr>
      </w:pPr>
      <w:r w:rsidRPr="00BE2F01">
        <w:rPr>
          <w:sz w:val="20"/>
          <w:szCs w:val="20"/>
        </w:rPr>
        <w:t xml:space="preserve">       </w:t>
      </w:r>
      <w:r w:rsidRPr="00BE2F01">
        <w:rPr>
          <w:rFonts w:hint="eastAsia"/>
          <w:sz w:val="20"/>
          <w:szCs w:val="20"/>
        </w:rPr>
        <w:t>参考教材：</w:t>
      </w:r>
      <w:r w:rsidRPr="00BE2F01">
        <w:rPr>
          <w:rFonts w:hint="eastAsia"/>
          <w:bCs/>
          <w:sz w:val="20"/>
          <w:szCs w:val="20"/>
        </w:rPr>
        <w:t>【</w:t>
      </w:r>
      <w:r w:rsidR="00EF610E" w:rsidRPr="00EF610E">
        <w:rPr>
          <w:rFonts w:hint="eastAsia"/>
          <w:sz w:val="20"/>
          <w:szCs w:val="20"/>
        </w:rPr>
        <w:t>《大学英语语法与练习》，（上</w:t>
      </w:r>
      <w:r w:rsidR="008E70C4">
        <w:rPr>
          <w:rFonts w:hint="eastAsia"/>
          <w:sz w:val="20"/>
          <w:szCs w:val="20"/>
        </w:rPr>
        <w:t>、下</w:t>
      </w:r>
      <w:r w:rsidR="00EF610E" w:rsidRPr="00EF610E">
        <w:rPr>
          <w:rFonts w:hint="eastAsia"/>
          <w:sz w:val="20"/>
          <w:szCs w:val="20"/>
        </w:rPr>
        <w:t>册）董亚芬、董眉君主编，上海外语教育出版社，</w:t>
      </w:r>
      <w:r w:rsidR="00EF610E">
        <w:rPr>
          <w:rFonts w:hint="eastAsia"/>
          <w:sz w:val="20"/>
          <w:szCs w:val="20"/>
        </w:rPr>
        <w:t>2017.7</w:t>
      </w:r>
      <w:r w:rsidRPr="00BE2F01">
        <w:rPr>
          <w:rFonts w:hint="eastAsia"/>
          <w:kern w:val="0"/>
          <w:sz w:val="20"/>
          <w:szCs w:val="20"/>
        </w:rPr>
        <w:t>】</w:t>
      </w:r>
      <w:r w:rsidRPr="00BE2F01">
        <w:rPr>
          <w:kern w:val="0"/>
          <w:sz w:val="20"/>
          <w:szCs w:val="20"/>
        </w:rPr>
        <w:t xml:space="preserve">                </w:t>
      </w:r>
      <w:r w:rsidRPr="00BE2F01">
        <w:rPr>
          <w:bCs/>
          <w:sz w:val="20"/>
          <w:szCs w:val="20"/>
        </w:rPr>
        <w:t xml:space="preserve">                </w:t>
      </w:r>
    </w:p>
    <w:p w:rsidR="00917494" w:rsidRPr="00BE2F01" w:rsidRDefault="008E719E" w:rsidP="00BE2F01">
      <w:pPr>
        <w:spacing w:line="288" w:lineRule="auto"/>
        <w:ind w:leftChars="342" w:left="2218" w:hangingChars="750" w:hanging="1500"/>
        <w:rPr>
          <w:sz w:val="20"/>
          <w:szCs w:val="20"/>
        </w:rPr>
      </w:pPr>
      <w:r w:rsidRPr="00BE2F01">
        <w:rPr>
          <w:rFonts w:hint="eastAsia"/>
          <w:bCs/>
          <w:sz w:val="20"/>
          <w:szCs w:val="20"/>
        </w:rPr>
        <w:t xml:space="preserve">       </w:t>
      </w:r>
      <w:r w:rsidR="00D46C8D" w:rsidRPr="00BE2F01">
        <w:rPr>
          <w:rFonts w:hint="eastAsia"/>
          <w:sz w:val="20"/>
          <w:szCs w:val="20"/>
        </w:rPr>
        <w:t>网上资源：</w:t>
      </w:r>
      <w:r w:rsidR="008E70C4" w:rsidRPr="008E70C4">
        <w:rPr>
          <w:rFonts w:hint="eastAsia"/>
          <w:sz w:val="20"/>
          <w:szCs w:val="20"/>
        </w:rPr>
        <w:t>【外教社</w:t>
      </w:r>
      <w:r w:rsidR="008E70C4" w:rsidRPr="008E70C4">
        <w:rPr>
          <w:rFonts w:hint="eastAsia"/>
          <w:sz w:val="20"/>
          <w:szCs w:val="20"/>
        </w:rPr>
        <w:t xml:space="preserve">WELearn </w:t>
      </w:r>
      <w:r w:rsidR="008E70C4" w:rsidRPr="008E70C4">
        <w:rPr>
          <w:rFonts w:hint="eastAsia"/>
          <w:sz w:val="20"/>
          <w:szCs w:val="20"/>
        </w:rPr>
        <w:t>随行课堂</w:t>
      </w:r>
      <w:r w:rsidR="008E70C4" w:rsidRPr="008E70C4">
        <w:rPr>
          <w:rFonts w:hint="eastAsia"/>
          <w:sz w:val="20"/>
          <w:szCs w:val="20"/>
        </w:rPr>
        <w:t xml:space="preserve"> http</w:t>
      </w:r>
      <w:r w:rsidR="008E70C4" w:rsidRPr="008E70C4">
        <w:rPr>
          <w:rFonts w:hint="eastAsia"/>
          <w:sz w:val="20"/>
          <w:szCs w:val="20"/>
        </w:rPr>
        <w:t>：</w:t>
      </w:r>
      <w:r w:rsidR="008E70C4" w:rsidRPr="008E70C4">
        <w:rPr>
          <w:rFonts w:hint="eastAsia"/>
          <w:sz w:val="20"/>
          <w:szCs w:val="20"/>
        </w:rPr>
        <w:t>//welearn.sflep.com</w:t>
      </w:r>
      <w:r w:rsidR="008E70C4" w:rsidRPr="008E70C4">
        <w:rPr>
          <w:rFonts w:hint="eastAsia"/>
          <w:sz w:val="20"/>
          <w:szCs w:val="20"/>
        </w:rPr>
        <w:t>】</w:t>
      </w:r>
    </w:p>
    <w:p w:rsidR="00917494" w:rsidRPr="00BE2F01" w:rsidRDefault="008E719E" w:rsidP="00BE2F01">
      <w:pPr>
        <w:spacing w:line="288" w:lineRule="auto"/>
        <w:ind w:leftChars="342" w:left="2218" w:hangingChars="750" w:hanging="1500"/>
        <w:rPr>
          <w:sz w:val="20"/>
          <w:szCs w:val="20"/>
        </w:rPr>
      </w:pPr>
      <w:r w:rsidRPr="00BE2F01">
        <w:rPr>
          <w:rFonts w:hint="eastAsia"/>
          <w:sz w:val="20"/>
          <w:szCs w:val="20"/>
        </w:rPr>
        <w:t xml:space="preserve">                </w:t>
      </w:r>
      <w:r w:rsidR="00917494" w:rsidRPr="00BE2F01">
        <w:rPr>
          <w:rFonts w:hint="eastAsia"/>
          <w:sz w:val="20"/>
          <w:szCs w:val="20"/>
        </w:rPr>
        <w:t>【外教社课程中心</w:t>
      </w:r>
      <w:r w:rsidR="00917494" w:rsidRPr="00BE2F01">
        <w:rPr>
          <w:rFonts w:hint="eastAsia"/>
          <w:sz w:val="20"/>
          <w:szCs w:val="20"/>
        </w:rPr>
        <w:t xml:space="preserve">http://course.sflep.com </w:t>
      </w:r>
      <w:r w:rsidR="00917494" w:rsidRPr="00BE2F01">
        <w:rPr>
          <w:rFonts w:hint="eastAsia"/>
          <w:sz w:val="20"/>
          <w:szCs w:val="20"/>
        </w:rPr>
        <w:t>】</w:t>
      </w:r>
    </w:p>
    <w:p w:rsidR="00917494" w:rsidRPr="00BE2F01" w:rsidRDefault="008E719E" w:rsidP="00BE2F01">
      <w:pPr>
        <w:spacing w:line="288" w:lineRule="auto"/>
        <w:ind w:leftChars="342" w:left="2218" w:hangingChars="750" w:hanging="1500"/>
        <w:rPr>
          <w:sz w:val="20"/>
          <w:szCs w:val="20"/>
        </w:rPr>
      </w:pPr>
      <w:r w:rsidRPr="00BE2F01">
        <w:rPr>
          <w:rFonts w:hint="eastAsia"/>
          <w:sz w:val="20"/>
          <w:szCs w:val="20"/>
        </w:rPr>
        <w:t xml:space="preserve">                </w:t>
      </w:r>
      <w:r w:rsidR="00917494" w:rsidRPr="00BE2F01">
        <w:rPr>
          <w:rFonts w:hint="eastAsia"/>
          <w:sz w:val="20"/>
          <w:szCs w:val="20"/>
        </w:rPr>
        <w:t>【外语教学与研究出版社</w:t>
      </w:r>
      <w:hyperlink r:id="rId8" w:history="1">
        <w:r w:rsidR="00157437" w:rsidRPr="00BE2F01">
          <w:rPr>
            <w:rFonts w:hint="eastAsia"/>
            <w:sz w:val="20"/>
            <w:szCs w:val="20"/>
          </w:rPr>
          <w:t>http://www.fltrp.com/</w:t>
        </w:r>
        <w:r w:rsidR="00157437" w:rsidRPr="00BE2F01">
          <w:rPr>
            <w:rFonts w:hint="eastAsia"/>
            <w:sz w:val="20"/>
            <w:szCs w:val="20"/>
          </w:rPr>
          <w:t>】</w:t>
        </w:r>
      </w:hyperlink>
    </w:p>
    <w:p w:rsidR="00157437" w:rsidRDefault="008E719E" w:rsidP="00BE2F01">
      <w:pPr>
        <w:spacing w:line="288" w:lineRule="auto"/>
        <w:ind w:leftChars="342" w:left="2218" w:hangingChars="750" w:hanging="1500"/>
        <w:rPr>
          <w:sz w:val="20"/>
          <w:szCs w:val="20"/>
        </w:rPr>
      </w:pPr>
      <w:r w:rsidRPr="00BE2F01">
        <w:rPr>
          <w:rFonts w:hint="eastAsia"/>
          <w:sz w:val="20"/>
          <w:szCs w:val="20"/>
        </w:rPr>
        <w:t xml:space="preserve">               </w:t>
      </w:r>
      <w:r w:rsidR="00157437" w:rsidRPr="00BE2F01">
        <w:rPr>
          <w:rFonts w:hint="eastAsia"/>
          <w:sz w:val="20"/>
          <w:szCs w:val="20"/>
        </w:rPr>
        <w:t xml:space="preserve"> </w:t>
      </w:r>
      <w:r w:rsidR="00157437" w:rsidRPr="00BE2F01">
        <w:rPr>
          <w:rFonts w:hint="eastAsia"/>
          <w:sz w:val="20"/>
          <w:szCs w:val="20"/>
        </w:rPr>
        <w:t>【上海建桥学院</w:t>
      </w:r>
      <w:r w:rsidR="00157437" w:rsidRPr="00BE2F01">
        <w:rPr>
          <w:rFonts w:hint="eastAsia"/>
          <w:sz w:val="20"/>
          <w:szCs w:val="20"/>
        </w:rPr>
        <w:t>BB</w:t>
      </w:r>
      <w:r w:rsidR="00157437" w:rsidRPr="00BE2F01">
        <w:rPr>
          <w:rFonts w:hint="eastAsia"/>
          <w:sz w:val="20"/>
          <w:szCs w:val="20"/>
        </w:rPr>
        <w:t>平台】</w:t>
      </w:r>
    </w:p>
    <w:p w:rsidR="008E70C4" w:rsidRDefault="008E70C4" w:rsidP="008E70C4">
      <w:pPr>
        <w:spacing w:line="288" w:lineRule="auto"/>
        <w:ind w:leftChars="342" w:left="2218" w:hangingChars="750" w:hanging="1500"/>
        <w:rPr>
          <w:sz w:val="20"/>
          <w:szCs w:val="20"/>
        </w:rPr>
      </w:pPr>
      <w:r>
        <w:rPr>
          <w:rFonts w:hint="eastAsia"/>
          <w:sz w:val="20"/>
          <w:szCs w:val="20"/>
        </w:rPr>
        <w:t xml:space="preserve"> </w:t>
      </w:r>
      <w:r>
        <w:rPr>
          <w:sz w:val="20"/>
          <w:szCs w:val="20"/>
        </w:rPr>
        <w:t xml:space="preserve">               </w:t>
      </w:r>
      <w:r w:rsidRPr="008E70C4">
        <w:rPr>
          <w:rFonts w:hint="eastAsia"/>
          <w:sz w:val="20"/>
          <w:szCs w:val="20"/>
        </w:rPr>
        <w:t>【微信】</w:t>
      </w:r>
    </w:p>
    <w:p w:rsidR="008E70C4" w:rsidRPr="00BE2F01" w:rsidRDefault="008E70C4" w:rsidP="008C50AB">
      <w:pPr>
        <w:spacing w:line="288" w:lineRule="auto"/>
        <w:ind w:firstLineChars="1150" w:firstLine="2300"/>
        <w:rPr>
          <w:sz w:val="20"/>
          <w:szCs w:val="20"/>
        </w:rPr>
      </w:pPr>
      <w:r w:rsidRPr="008E70C4">
        <w:rPr>
          <w:rFonts w:hint="eastAsia"/>
          <w:sz w:val="20"/>
          <w:szCs w:val="20"/>
        </w:rPr>
        <w:t>【微助教】</w:t>
      </w:r>
    </w:p>
    <w:p w:rsidR="00711155" w:rsidRPr="00711155" w:rsidRDefault="006828B1" w:rsidP="00711155">
      <w:pPr>
        <w:spacing w:line="288" w:lineRule="auto"/>
        <w:ind w:firstLine="408"/>
        <w:rPr>
          <w:kern w:val="0"/>
          <w:sz w:val="20"/>
          <w:szCs w:val="20"/>
        </w:rPr>
      </w:pPr>
      <w:r w:rsidRPr="00BE2F01">
        <w:rPr>
          <w:rFonts w:hint="eastAsia"/>
          <w:bCs/>
          <w:sz w:val="20"/>
          <w:szCs w:val="20"/>
        </w:rPr>
        <w:t>先修课程：</w:t>
      </w:r>
      <w:r w:rsidR="004A4F99" w:rsidRPr="00BE2F01">
        <w:rPr>
          <w:rFonts w:hint="eastAsia"/>
          <w:kern w:val="0"/>
          <w:sz w:val="20"/>
          <w:szCs w:val="20"/>
        </w:rPr>
        <w:t>【</w:t>
      </w:r>
      <w:r w:rsidR="00711155" w:rsidRPr="00711155">
        <w:rPr>
          <w:rFonts w:hint="eastAsia"/>
          <w:kern w:val="0"/>
          <w:sz w:val="20"/>
          <w:szCs w:val="20"/>
        </w:rPr>
        <w:t>《全新版大学进阶英语综合教程</w:t>
      </w:r>
      <w:r w:rsidR="00711155">
        <w:rPr>
          <w:kern w:val="0"/>
          <w:sz w:val="20"/>
          <w:szCs w:val="20"/>
        </w:rPr>
        <w:t>1</w:t>
      </w:r>
      <w:r w:rsidR="00711155" w:rsidRPr="00711155">
        <w:rPr>
          <w:rFonts w:hint="eastAsia"/>
          <w:kern w:val="0"/>
          <w:sz w:val="20"/>
          <w:szCs w:val="20"/>
        </w:rPr>
        <w:t>》</w:t>
      </w:r>
      <w:r w:rsidR="00711155" w:rsidRPr="00711155">
        <w:rPr>
          <w:kern w:val="0"/>
          <w:sz w:val="20"/>
          <w:szCs w:val="20"/>
        </w:rPr>
        <w:t>，</w:t>
      </w:r>
      <w:r w:rsidR="00711155" w:rsidRPr="00711155">
        <w:rPr>
          <w:rFonts w:hint="eastAsia"/>
          <w:kern w:val="0"/>
          <w:sz w:val="20"/>
          <w:szCs w:val="20"/>
        </w:rPr>
        <w:t>李荫华，季佩英，冯豫等主编，</w:t>
      </w:r>
      <w:r w:rsidR="00711155" w:rsidRPr="00711155">
        <w:rPr>
          <w:rFonts w:hint="eastAsia"/>
          <w:kern w:val="0"/>
          <w:sz w:val="20"/>
          <w:szCs w:val="20"/>
        </w:rPr>
        <w:t xml:space="preserve"> </w:t>
      </w:r>
    </w:p>
    <w:p w:rsidR="006828B1" w:rsidRPr="00BE2F01" w:rsidRDefault="00711155" w:rsidP="00711155">
      <w:pPr>
        <w:spacing w:line="288" w:lineRule="auto"/>
        <w:ind w:firstLine="408"/>
        <w:rPr>
          <w:sz w:val="20"/>
          <w:szCs w:val="20"/>
        </w:rPr>
      </w:pPr>
      <w:r w:rsidRPr="00711155">
        <w:rPr>
          <w:rFonts w:hint="eastAsia"/>
          <w:bCs/>
          <w:kern w:val="0"/>
          <w:sz w:val="20"/>
          <w:szCs w:val="20"/>
        </w:rPr>
        <w:t xml:space="preserve">                    </w:t>
      </w:r>
      <w:r w:rsidRPr="00711155">
        <w:rPr>
          <w:kern w:val="0"/>
          <w:sz w:val="20"/>
          <w:szCs w:val="20"/>
        </w:rPr>
        <w:t>上海外语教育出版社，</w:t>
      </w:r>
      <w:r w:rsidRPr="00711155">
        <w:rPr>
          <w:kern w:val="0"/>
          <w:sz w:val="20"/>
          <w:szCs w:val="20"/>
        </w:rPr>
        <w:t>201</w:t>
      </w:r>
      <w:r w:rsidRPr="00711155">
        <w:rPr>
          <w:rFonts w:hint="eastAsia"/>
          <w:kern w:val="0"/>
          <w:sz w:val="20"/>
          <w:szCs w:val="20"/>
        </w:rPr>
        <w:t>7</w:t>
      </w:r>
      <w:r w:rsidR="004A4F99" w:rsidRPr="00BE2F01">
        <w:rPr>
          <w:rFonts w:hint="eastAsia"/>
          <w:kern w:val="0"/>
          <w:sz w:val="20"/>
          <w:szCs w:val="20"/>
        </w:rPr>
        <w:t>】</w:t>
      </w:r>
    </w:p>
    <w:p w:rsidR="00D46C8D" w:rsidRPr="00BE2F01" w:rsidRDefault="00D46C8D" w:rsidP="00D46C8D">
      <w:pPr>
        <w:adjustRightInd w:val="0"/>
        <w:snapToGrid w:val="0"/>
        <w:spacing w:line="288" w:lineRule="auto"/>
        <w:rPr>
          <w:sz w:val="20"/>
          <w:szCs w:val="20"/>
        </w:rPr>
      </w:pPr>
    </w:p>
    <w:p w:rsidR="006828B1" w:rsidRPr="00BE2F01" w:rsidRDefault="006828B1" w:rsidP="00694B07">
      <w:pPr>
        <w:adjustRightInd w:val="0"/>
        <w:snapToGrid w:val="0"/>
        <w:spacing w:beforeLines="50" w:before="156" w:afterLines="50" w:after="156" w:line="288" w:lineRule="auto"/>
        <w:rPr>
          <w:sz w:val="24"/>
          <w:szCs w:val="20"/>
        </w:rPr>
      </w:pPr>
      <w:r w:rsidRPr="00BE2F01">
        <w:rPr>
          <w:rFonts w:ascii="黑体" w:eastAsia="黑体" w:hAnsi="宋体" w:hint="eastAsia"/>
          <w:sz w:val="24"/>
        </w:rPr>
        <w:t>二、课程简介</w:t>
      </w:r>
    </w:p>
    <w:p w:rsidR="004A4F99" w:rsidRPr="00BE2F01" w:rsidRDefault="004A4F99" w:rsidP="00BE2F01">
      <w:pPr>
        <w:spacing w:line="288" w:lineRule="auto"/>
        <w:ind w:firstLineChars="250" w:firstLine="500"/>
        <w:rPr>
          <w:kern w:val="0"/>
          <w:sz w:val="20"/>
          <w:szCs w:val="20"/>
        </w:rPr>
      </w:pPr>
      <w:r w:rsidRPr="00BE2F01">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sidRPr="00BE2F01">
        <w:rPr>
          <w:rFonts w:hAnsi="Arial" w:hint="eastAsia"/>
          <w:kern w:val="0"/>
          <w:sz w:val="20"/>
          <w:szCs w:val="20"/>
        </w:rPr>
        <w:t>目的是：培养学生具有较强的阅读能力和实用有效的听、说、</w:t>
      </w:r>
      <w:r w:rsidR="008C50AB">
        <w:rPr>
          <w:rFonts w:hAnsi="Arial" w:hint="eastAsia"/>
          <w:kern w:val="0"/>
          <w:sz w:val="20"/>
          <w:szCs w:val="20"/>
        </w:rPr>
        <w:t>读、</w:t>
      </w:r>
      <w:r w:rsidRPr="00BE2F01">
        <w:rPr>
          <w:rFonts w:hAnsi="Arial" w:hint="eastAsia"/>
          <w:kern w:val="0"/>
          <w:sz w:val="20"/>
          <w:szCs w:val="20"/>
        </w:rPr>
        <w:t>写、译能力，使他们能用英语交流信息。大学英语教学应帮助学生打下扎实的语言基础，掌握良好的语言学习方法，具有较强的英语应用能力和相应的综合文化素养，以适应社会发展和经济建设的需要。</w:t>
      </w:r>
    </w:p>
    <w:p w:rsidR="004A4F99" w:rsidRPr="00BE2F01" w:rsidRDefault="004A4F99" w:rsidP="00BE2F01">
      <w:pPr>
        <w:spacing w:line="288" w:lineRule="auto"/>
        <w:ind w:firstLineChars="250" w:firstLine="500"/>
        <w:rPr>
          <w:rFonts w:hAnsi="Arial"/>
          <w:kern w:val="0"/>
          <w:sz w:val="20"/>
          <w:szCs w:val="20"/>
        </w:rPr>
      </w:pPr>
      <w:r w:rsidRPr="00BE2F01">
        <w:rPr>
          <w:rFonts w:hint="eastAsia"/>
          <w:sz w:val="20"/>
          <w:szCs w:val="20"/>
        </w:rPr>
        <w:t>大</w:t>
      </w:r>
      <w:r w:rsidRPr="00BE2F01">
        <w:rPr>
          <w:rFonts w:hAnsi="Arial" w:hint="eastAsia"/>
          <w:kern w:val="0"/>
          <w:sz w:val="20"/>
          <w:szCs w:val="20"/>
        </w:rPr>
        <w:t>学英语</w:t>
      </w:r>
      <w:r w:rsidR="00391A6B">
        <w:rPr>
          <w:rFonts w:hAnsi="Arial"/>
          <w:kern w:val="0"/>
          <w:sz w:val="20"/>
          <w:szCs w:val="20"/>
        </w:rPr>
        <w:t>2</w:t>
      </w:r>
      <w:r w:rsidRPr="00BE2F01">
        <w:rPr>
          <w:rFonts w:hAnsi="Arial" w:hint="eastAsia"/>
          <w:kern w:val="0"/>
          <w:sz w:val="20"/>
          <w:szCs w:val="20"/>
        </w:rPr>
        <w:t>是大学英语第</w:t>
      </w:r>
      <w:r w:rsidR="00391A6B">
        <w:rPr>
          <w:rFonts w:hAnsi="Arial" w:hint="eastAsia"/>
          <w:kern w:val="0"/>
          <w:sz w:val="20"/>
          <w:szCs w:val="20"/>
        </w:rPr>
        <w:t>二</w:t>
      </w:r>
      <w:r w:rsidRPr="00BE2F01">
        <w:rPr>
          <w:rFonts w:hAnsi="Arial" w:hint="eastAsia"/>
          <w:kern w:val="0"/>
          <w:sz w:val="20"/>
          <w:szCs w:val="20"/>
        </w:rPr>
        <w:t>学期（共</w:t>
      </w:r>
      <w:r w:rsidRPr="00BE2F01">
        <w:rPr>
          <w:rFonts w:hAnsi="Arial" w:hint="eastAsia"/>
          <w:kern w:val="0"/>
          <w:sz w:val="20"/>
          <w:szCs w:val="20"/>
        </w:rPr>
        <w:t>4</w:t>
      </w:r>
      <w:r w:rsidRPr="00BE2F01">
        <w:rPr>
          <w:rFonts w:hAnsi="Arial" w:hint="eastAsia"/>
          <w:kern w:val="0"/>
          <w:sz w:val="20"/>
          <w:szCs w:val="20"/>
        </w:rPr>
        <w:t>学期）的课程，是高中英语与大学英语之间的过渡。</w:t>
      </w:r>
      <w:r w:rsidRPr="00BE2F01">
        <w:rPr>
          <w:rFonts w:hAnsi="Arial" w:hint="eastAsia"/>
          <w:kern w:val="0"/>
          <w:sz w:val="20"/>
          <w:szCs w:val="20"/>
        </w:rPr>
        <w:lastRenderedPageBreak/>
        <w:t>此阶段课文长度在</w:t>
      </w:r>
      <w:r w:rsidRPr="00BE2F01">
        <w:rPr>
          <w:rFonts w:hAnsi="Arial" w:hint="eastAsia"/>
          <w:kern w:val="0"/>
          <w:sz w:val="20"/>
          <w:szCs w:val="20"/>
        </w:rPr>
        <w:t>600~800</w:t>
      </w:r>
      <w:r w:rsidRPr="00BE2F01">
        <w:rPr>
          <w:rFonts w:hAnsi="Arial" w:hint="eastAsia"/>
          <w:kern w:val="0"/>
          <w:sz w:val="20"/>
          <w:szCs w:val="20"/>
        </w:rPr>
        <w:t>单词左右，课文体裁以记叙文为主，间或有一些说明文和议论文，配合以适当的词汇、结构、听力、</w:t>
      </w:r>
      <w:r w:rsidR="008C50AB">
        <w:rPr>
          <w:rFonts w:hAnsi="Arial" w:hint="eastAsia"/>
          <w:kern w:val="0"/>
          <w:sz w:val="20"/>
          <w:szCs w:val="20"/>
        </w:rPr>
        <w:t>阅读、</w:t>
      </w:r>
      <w:r w:rsidRPr="00BE2F01">
        <w:rPr>
          <w:rFonts w:hAnsi="Arial" w:hint="eastAsia"/>
          <w:kern w:val="0"/>
          <w:sz w:val="20"/>
          <w:szCs w:val="20"/>
        </w:rPr>
        <w:t>翻译与写作练习。本课程旨在培养学生具有较丰富的语言知识及较强的实际应用能力，为今后所学的各类专业英语课程打下坚实的基础。</w:t>
      </w:r>
    </w:p>
    <w:p w:rsidR="00E8230D" w:rsidRPr="00BE2F01" w:rsidRDefault="00E8230D" w:rsidP="00BE2F01">
      <w:pPr>
        <w:spacing w:line="288" w:lineRule="auto"/>
        <w:ind w:firstLineChars="250" w:firstLine="500"/>
        <w:rPr>
          <w:rFonts w:hAnsi="Arial"/>
          <w:kern w:val="0"/>
          <w:sz w:val="20"/>
          <w:szCs w:val="20"/>
        </w:rPr>
      </w:pPr>
      <w:r w:rsidRPr="00BE2F01">
        <w:rPr>
          <w:rFonts w:hAnsi="Arial" w:hint="eastAsia"/>
          <w:kern w:val="0"/>
          <w:sz w:val="20"/>
          <w:szCs w:val="20"/>
        </w:rPr>
        <w:t>此次大学英语</w:t>
      </w:r>
      <w:r w:rsidR="00391A6B">
        <w:rPr>
          <w:rFonts w:hAnsi="Arial"/>
          <w:kern w:val="0"/>
          <w:sz w:val="20"/>
          <w:szCs w:val="20"/>
        </w:rPr>
        <w:t>2</w:t>
      </w:r>
      <w:r w:rsidRPr="00BE2F01">
        <w:rPr>
          <w:rFonts w:hAnsi="Arial" w:hint="eastAsia"/>
          <w:kern w:val="0"/>
          <w:sz w:val="20"/>
          <w:szCs w:val="20"/>
        </w:rPr>
        <w:t>针对的学生（约</w:t>
      </w:r>
      <w:r w:rsidRPr="00BE2F01">
        <w:rPr>
          <w:rFonts w:hAnsi="Arial" w:hint="eastAsia"/>
          <w:kern w:val="0"/>
          <w:sz w:val="20"/>
          <w:szCs w:val="20"/>
        </w:rPr>
        <w:t>200</w:t>
      </w:r>
      <w:r w:rsidRPr="00BE2F01">
        <w:rPr>
          <w:rFonts w:hAnsi="Arial" w:hint="eastAsia"/>
          <w:kern w:val="0"/>
          <w:sz w:val="20"/>
          <w:szCs w:val="20"/>
        </w:rPr>
        <w:t>名）是学校分级教学摸底考试后的课程，也就是</w:t>
      </w:r>
      <w:r w:rsidR="00C86E22" w:rsidRPr="00BE2F01">
        <w:rPr>
          <w:rFonts w:hAnsi="Arial" w:hint="eastAsia"/>
          <w:kern w:val="0"/>
          <w:sz w:val="20"/>
          <w:szCs w:val="20"/>
        </w:rPr>
        <w:t>为本科新生英语</w:t>
      </w:r>
      <w:r w:rsidRPr="00BE2F01">
        <w:rPr>
          <w:rFonts w:hAnsi="Arial" w:hint="eastAsia"/>
          <w:kern w:val="0"/>
          <w:sz w:val="20"/>
          <w:szCs w:val="20"/>
        </w:rPr>
        <w:t>程度最底的层次</w:t>
      </w:r>
      <w:r w:rsidR="00C86E22" w:rsidRPr="00BE2F01">
        <w:rPr>
          <w:rFonts w:hAnsi="Arial" w:hint="eastAsia"/>
          <w:kern w:val="0"/>
          <w:sz w:val="20"/>
          <w:szCs w:val="20"/>
        </w:rPr>
        <w:t>C</w:t>
      </w:r>
      <w:r w:rsidR="008C50AB">
        <w:rPr>
          <w:rFonts w:hAnsi="Arial" w:hint="eastAsia"/>
          <w:kern w:val="0"/>
          <w:sz w:val="20"/>
          <w:szCs w:val="20"/>
        </w:rPr>
        <w:t>级</w:t>
      </w:r>
      <w:r w:rsidR="00C86E22" w:rsidRPr="00BE2F01">
        <w:rPr>
          <w:rFonts w:hAnsi="Arial" w:hint="eastAsia"/>
          <w:kern w:val="0"/>
          <w:sz w:val="20"/>
          <w:szCs w:val="20"/>
        </w:rPr>
        <w:t>班撰写的，</w:t>
      </w:r>
      <w:r w:rsidRPr="00BE2F01">
        <w:rPr>
          <w:rFonts w:hAnsi="Arial" w:hint="eastAsia"/>
          <w:kern w:val="0"/>
          <w:sz w:val="20"/>
          <w:szCs w:val="20"/>
        </w:rPr>
        <w:t>考虑到建桥学院以往四级英语的通过率，这部分</w:t>
      </w:r>
      <w:r w:rsidRPr="00BE2F01">
        <w:rPr>
          <w:rFonts w:hAnsi="Arial" w:hint="eastAsia"/>
          <w:kern w:val="0"/>
          <w:sz w:val="20"/>
          <w:szCs w:val="20"/>
        </w:rPr>
        <w:t>C</w:t>
      </w:r>
      <w:r w:rsidRPr="00BE2F01">
        <w:rPr>
          <w:rFonts w:hAnsi="Arial" w:hint="eastAsia"/>
          <w:kern w:val="0"/>
          <w:sz w:val="20"/>
          <w:szCs w:val="20"/>
        </w:rPr>
        <w:t>级</w:t>
      </w:r>
      <w:r w:rsidR="008C50AB">
        <w:rPr>
          <w:rFonts w:hAnsi="Arial" w:hint="eastAsia"/>
          <w:kern w:val="0"/>
          <w:sz w:val="20"/>
          <w:szCs w:val="20"/>
        </w:rPr>
        <w:t>班</w:t>
      </w:r>
      <w:r w:rsidRPr="00BE2F01">
        <w:rPr>
          <w:rFonts w:hAnsi="Arial" w:hint="eastAsia"/>
          <w:kern w:val="0"/>
          <w:sz w:val="20"/>
          <w:szCs w:val="20"/>
        </w:rPr>
        <w:t>学生</w:t>
      </w:r>
      <w:r w:rsidR="00C86E22" w:rsidRPr="00BE2F01">
        <w:rPr>
          <w:rFonts w:hAnsi="Arial" w:hint="eastAsia"/>
          <w:kern w:val="0"/>
          <w:sz w:val="20"/>
          <w:szCs w:val="20"/>
        </w:rPr>
        <w:t>要通过四级英语</w:t>
      </w:r>
      <w:r w:rsidR="008C50AB">
        <w:rPr>
          <w:rFonts w:hAnsi="Arial" w:hint="eastAsia"/>
          <w:kern w:val="0"/>
          <w:sz w:val="20"/>
          <w:szCs w:val="20"/>
        </w:rPr>
        <w:t>（即</w:t>
      </w:r>
      <w:r w:rsidR="008C50AB">
        <w:rPr>
          <w:rFonts w:hAnsi="Arial" w:hint="eastAsia"/>
          <w:kern w:val="0"/>
          <w:sz w:val="20"/>
          <w:szCs w:val="20"/>
        </w:rPr>
        <w:t>CET</w:t>
      </w:r>
      <w:r w:rsidR="008C50AB">
        <w:rPr>
          <w:rFonts w:hAnsi="Arial"/>
          <w:kern w:val="0"/>
          <w:sz w:val="20"/>
          <w:szCs w:val="20"/>
        </w:rPr>
        <w:t>-4</w:t>
      </w:r>
      <w:bookmarkStart w:id="1" w:name="_GoBack"/>
      <w:bookmarkEnd w:id="1"/>
      <w:r w:rsidR="008C50AB">
        <w:rPr>
          <w:rFonts w:hAnsi="Arial" w:hint="eastAsia"/>
          <w:kern w:val="0"/>
          <w:sz w:val="20"/>
          <w:szCs w:val="20"/>
        </w:rPr>
        <w:t>）</w:t>
      </w:r>
      <w:r w:rsidRPr="00BE2F01">
        <w:rPr>
          <w:rFonts w:hAnsi="Arial" w:hint="eastAsia"/>
          <w:kern w:val="0"/>
          <w:sz w:val="20"/>
          <w:szCs w:val="20"/>
        </w:rPr>
        <w:t>是很难的，故本大纲根据</w:t>
      </w:r>
      <w:r w:rsidR="00C86E22" w:rsidRPr="00BE2F01">
        <w:rPr>
          <w:rFonts w:hAnsi="Arial" w:hint="eastAsia"/>
          <w:kern w:val="0"/>
          <w:sz w:val="20"/>
          <w:szCs w:val="20"/>
        </w:rPr>
        <w:t>建桥</w:t>
      </w:r>
      <w:r w:rsidR="008D4CB3" w:rsidRPr="00BE2F01">
        <w:rPr>
          <w:rFonts w:hAnsi="Arial" w:hint="eastAsia"/>
          <w:kern w:val="0"/>
          <w:sz w:val="20"/>
          <w:szCs w:val="20"/>
        </w:rPr>
        <w:t>学院非</w:t>
      </w:r>
      <w:r w:rsidR="00C86E22" w:rsidRPr="00BE2F01">
        <w:rPr>
          <w:rFonts w:hAnsi="Arial" w:hint="eastAsia"/>
          <w:kern w:val="0"/>
          <w:sz w:val="20"/>
          <w:szCs w:val="20"/>
        </w:rPr>
        <w:t>英语专业</w:t>
      </w:r>
      <w:r w:rsidR="008D4CB3" w:rsidRPr="00BE2F01">
        <w:rPr>
          <w:rFonts w:hAnsi="Arial" w:hint="eastAsia"/>
          <w:kern w:val="0"/>
          <w:sz w:val="20"/>
          <w:szCs w:val="20"/>
        </w:rPr>
        <w:t>、非</w:t>
      </w:r>
      <w:r w:rsidR="00C86E22" w:rsidRPr="00BE2F01">
        <w:rPr>
          <w:rFonts w:hAnsi="Arial" w:hint="eastAsia"/>
          <w:kern w:val="0"/>
          <w:sz w:val="20"/>
          <w:szCs w:val="20"/>
        </w:rPr>
        <w:t>艺术类的本科</w:t>
      </w:r>
      <w:r w:rsidRPr="00BE2F01">
        <w:rPr>
          <w:rFonts w:hAnsi="Arial" w:hint="eastAsia"/>
          <w:kern w:val="0"/>
          <w:sz w:val="20"/>
          <w:szCs w:val="20"/>
        </w:rPr>
        <w:t>学生</w:t>
      </w:r>
      <w:r w:rsidR="00C86E22" w:rsidRPr="00BE2F01">
        <w:rPr>
          <w:rFonts w:hAnsi="Arial" w:hint="eastAsia"/>
          <w:kern w:val="0"/>
          <w:sz w:val="20"/>
          <w:szCs w:val="20"/>
        </w:rPr>
        <w:t>的</w:t>
      </w:r>
      <w:r w:rsidRPr="00BE2F01">
        <w:rPr>
          <w:rFonts w:hAnsi="Arial" w:hint="eastAsia"/>
          <w:kern w:val="0"/>
          <w:sz w:val="20"/>
          <w:szCs w:val="20"/>
        </w:rPr>
        <w:t>实际情况</w:t>
      </w:r>
      <w:r w:rsidR="00C86E22" w:rsidRPr="00BE2F01">
        <w:rPr>
          <w:rFonts w:hAnsi="Arial" w:hint="eastAsia"/>
          <w:kern w:val="0"/>
          <w:sz w:val="20"/>
          <w:szCs w:val="20"/>
        </w:rPr>
        <w:t>在教学内容上进行了</w:t>
      </w:r>
      <w:r w:rsidRPr="00BE2F01">
        <w:rPr>
          <w:rFonts w:hAnsi="Arial" w:hint="eastAsia"/>
          <w:kern w:val="0"/>
          <w:sz w:val="20"/>
          <w:szCs w:val="20"/>
        </w:rPr>
        <w:t>适当调整，</w:t>
      </w:r>
      <w:r w:rsidR="00C86E22" w:rsidRPr="00BE2F01">
        <w:rPr>
          <w:rFonts w:hAnsi="Arial" w:hint="eastAsia"/>
          <w:kern w:val="0"/>
          <w:sz w:val="20"/>
          <w:szCs w:val="20"/>
        </w:rPr>
        <w:t>本大纲从学生实际出发，尽可能加强</w:t>
      </w:r>
      <w:r w:rsidRPr="00BE2F01">
        <w:rPr>
          <w:rFonts w:hAnsi="Arial" w:hint="eastAsia"/>
          <w:kern w:val="0"/>
          <w:sz w:val="20"/>
          <w:szCs w:val="20"/>
        </w:rPr>
        <w:t>中学与大学英语</w:t>
      </w:r>
      <w:r w:rsidR="00C86E22" w:rsidRPr="00BE2F01">
        <w:rPr>
          <w:rFonts w:hAnsi="Arial" w:hint="eastAsia"/>
          <w:kern w:val="0"/>
          <w:sz w:val="20"/>
          <w:szCs w:val="20"/>
        </w:rPr>
        <w:t>教与学</w:t>
      </w:r>
      <w:r w:rsidRPr="00BE2F01">
        <w:rPr>
          <w:rFonts w:hAnsi="Arial" w:hint="eastAsia"/>
          <w:kern w:val="0"/>
          <w:sz w:val="20"/>
          <w:szCs w:val="20"/>
        </w:rPr>
        <w:t>的衔接，适当增加语音和基础类内容的教学，注重</w:t>
      </w:r>
      <w:r w:rsidR="00C86E22" w:rsidRPr="00BE2F01">
        <w:rPr>
          <w:rFonts w:hAnsi="Arial" w:hint="eastAsia"/>
          <w:kern w:val="0"/>
          <w:sz w:val="20"/>
          <w:szCs w:val="20"/>
        </w:rPr>
        <w:t>加强</w:t>
      </w:r>
      <w:r w:rsidRPr="00BE2F01">
        <w:rPr>
          <w:rFonts w:hAnsi="Arial" w:hint="eastAsia"/>
          <w:kern w:val="0"/>
          <w:sz w:val="20"/>
          <w:szCs w:val="20"/>
        </w:rPr>
        <w:t>基础知识和基础能力。</w:t>
      </w:r>
    </w:p>
    <w:p w:rsidR="00752413" w:rsidRPr="00BE2F01" w:rsidRDefault="00752413" w:rsidP="00BE2F01">
      <w:pPr>
        <w:widowControl/>
        <w:spacing w:beforeLines="50" w:before="156" w:afterLines="50" w:after="156" w:line="288" w:lineRule="auto"/>
        <w:ind w:firstLineChars="150" w:firstLine="360"/>
        <w:jc w:val="left"/>
        <w:rPr>
          <w:rFonts w:ascii="黑体" w:eastAsia="黑体" w:hAnsi="宋体"/>
          <w:sz w:val="24"/>
        </w:rPr>
      </w:pPr>
    </w:p>
    <w:p w:rsidR="006828B1" w:rsidRPr="00BE2F01" w:rsidRDefault="006828B1" w:rsidP="00BE2F01">
      <w:pPr>
        <w:widowControl/>
        <w:spacing w:beforeLines="50" w:before="156" w:afterLines="50" w:after="156" w:line="288" w:lineRule="auto"/>
        <w:ind w:firstLineChars="150" w:firstLine="360"/>
        <w:jc w:val="left"/>
        <w:rPr>
          <w:rFonts w:ascii="黑体" w:eastAsia="黑体" w:hAnsi="宋体"/>
          <w:sz w:val="24"/>
        </w:rPr>
      </w:pPr>
      <w:r w:rsidRPr="00BE2F01">
        <w:rPr>
          <w:rFonts w:ascii="黑体" w:eastAsia="黑体" w:hAnsi="宋体" w:hint="eastAsia"/>
          <w:sz w:val="24"/>
        </w:rPr>
        <w:t>三、选课建议</w:t>
      </w:r>
    </w:p>
    <w:p w:rsidR="006828B1" w:rsidRPr="00BE2F01" w:rsidRDefault="006828B1" w:rsidP="00BE2F01">
      <w:pPr>
        <w:spacing w:line="288" w:lineRule="auto"/>
        <w:ind w:firstLineChars="200" w:firstLine="400"/>
        <w:rPr>
          <w:sz w:val="20"/>
          <w:szCs w:val="20"/>
        </w:rPr>
      </w:pPr>
      <w:r w:rsidRPr="00BE2F01">
        <w:rPr>
          <w:rFonts w:hint="eastAsia"/>
          <w:sz w:val="20"/>
          <w:szCs w:val="20"/>
        </w:rPr>
        <w:t>大学英语课程属公共必修课，是各个专业的本科生必须完成的学习任务之一，也是各专业学生了解国际科研新动向所必经的基本技能训练课。</w:t>
      </w:r>
    </w:p>
    <w:p w:rsidR="00485C17" w:rsidRPr="00BE2F01" w:rsidRDefault="00485C17" w:rsidP="00BE2F01">
      <w:pPr>
        <w:spacing w:line="288" w:lineRule="auto"/>
        <w:ind w:firstLineChars="200" w:firstLine="400"/>
        <w:rPr>
          <w:sz w:val="20"/>
          <w:szCs w:val="20"/>
        </w:rPr>
      </w:pPr>
    </w:p>
    <w:p w:rsidR="002A44FA" w:rsidRPr="00BE2F01" w:rsidRDefault="006828B1" w:rsidP="00BE2F01">
      <w:pPr>
        <w:widowControl/>
        <w:spacing w:beforeLines="50" w:before="156" w:afterLines="50" w:after="156" w:line="288" w:lineRule="auto"/>
        <w:ind w:firstLineChars="150" w:firstLine="360"/>
        <w:jc w:val="left"/>
        <w:rPr>
          <w:rFonts w:ascii="黑体" w:eastAsia="黑体" w:hAnsi="宋体"/>
          <w:sz w:val="24"/>
        </w:rPr>
      </w:pPr>
      <w:r w:rsidRPr="00BE2F01">
        <w:rPr>
          <w:rFonts w:ascii="黑体" w:eastAsia="黑体" w:hAnsi="宋体" w:hint="eastAsia"/>
          <w:sz w:val="24"/>
        </w:rPr>
        <w:t>四、课程目标</w:t>
      </w:r>
      <w:r w:rsidRPr="00BE2F01">
        <w:rPr>
          <w:rFonts w:ascii="黑体" w:eastAsia="黑体" w:hAnsi="宋体"/>
          <w:sz w:val="24"/>
        </w:rPr>
        <w:t>/</w:t>
      </w:r>
      <w:r w:rsidRPr="00BE2F01">
        <w:rPr>
          <w:rFonts w:ascii="黑体" w:eastAsia="黑体" w:hAnsi="宋体" w:hint="eastAsia"/>
          <w:sz w:val="24"/>
        </w:rPr>
        <w:t>课程预期学习成果（必填项）（预期学习成果要可测量</w:t>
      </w:r>
      <w:r w:rsidRPr="00BE2F01">
        <w:rPr>
          <w:rFonts w:ascii="黑体" w:eastAsia="黑体" w:hAnsi="宋体"/>
          <w:sz w:val="24"/>
        </w:rPr>
        <w:t>/</w:t>
      </w:r>
      <w:r w:rsidRPr="00BE2F01">
        <w:rPr>
          <w:rFonts w:ascii="黑体" w:eastAsia="黑体" w:hAnsi="宋体" w:hint="eastAsia"/>
          <w:sz w:val="24"/>
        </w:rPr>
        <w:t>能够证明）</w:t>
      </w:r>
    </w:p>
    <w:tbl>
      <w:tblPr>
        <w:tblpPr w:leftFromText="180" w:rightFromText="180" w:vertAnchor="text" w:horzAnchor="page" w:tblpX="1874" w:tblpY="152"/>
        <w:tblOverlap w:val="never"/>
        <w:tblW w:w="7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24"/>
        <w:gridCol w:w="1175"/>
        <w:gridCol w:w="2470"/>
        <w:gridCol w:w="2199"/>
        <w:gridCol w:w="1276"/>
      </w:tblGrid>
      <w:tr w:rsidR="002A44FA" w:rsidRPr="00BE2F01" w:rsidTr="002A44FA">
        <w:tc>
          <w:tcPr>
            <w:tcW w:w="824" w:type="dxa"/>
          </w:tcPr>
          <w:p w:rsidR="002A44FA" w:rsidRPr="00BE2F01" w:rsidRDefault="002A44FA" w:rsidP="0065203D">
            <w:pPr>
              <w:snapToGrid w:val="0"/>
              <w:spacing w:line="288" w:lineRule="auto"/>
              <w:rPr>
                <w:sz w:val="20"/>
                <w:szCs w:val="20"/>
              </w:rPr>
            </w:pPr>
            <w:r w:rsidRPr="00BE2F01">
              <w:rPr>
                <w:rFonts w:hint="eastAsia"/>
                <w:sz w:val="20"/>
                <w:szCs w:val="20"/>
              </w:rPr>
              <w:t>序号</w:t>
            </w:r>
          </w:p>
        </w:tc>
        <w:tc>
          <w:tcPr>
            <w:tcW w:w="1175" w:type="dxa"/>
          </w:tcPr>
          <w:p w:rsidR="002A44FA" w:rsidRPr="00BE2F01" w:rsidRDefault="002A44FA" w:rsidP="0065203D">
            <w:pPr>
              <w:snapToGrid w:val="0"/>
              <w:spacing w:line="288" w:lineRule="auto"/>
              <w:jc w:val="center"/>
              <w:rPr>
                <w:sz w:val="20"/>
                <w:szCs w:val="20"/>
              </w:rPr>
            </w:pPr>
            <w:r w:rsidRPr="00BE2F01">
              <w:rPr>
                <w:rFonts w:hint="eastAsia"/>
                <w:sz w:val="20"/>
                <w:szCs w:val="20"/>
              </w:rPr>
              <w:t>课程预期</w:t>
            </w:r>
          </w:p>
          <w:p w:rsidR="002A44FA" w:rsidRPr="00BE2F01" w:rsidRDefault="002A44FA" w:rsidP="0065203D">
            <w:pPr>
              <w:snapToGrid w:val="0"/>
              <w:spacing w:line="288" w:lineRule="auto"/>
              <w:jc w:val="center"/>
              <w:rPr>
                <w:sz w:val="20"/>
                <w:szCs w:val="20"/>
              </w:rPr>
            </w:pPr>
            <w:r w:rsidRPr="00BE2F01">
              <w:rPr>
                <w:rFonts w:hint="eastAsia"/>
                <w:sz w:val="20"/>
                <w:szCs w:val="20"/>
              </w:rPr>
              <w:t>学习成果</w:t>
            </w:r>
          </w:p>
        </w:tc>
        <w:tc>
          <w:tcPr>
            <w:tcW w:w="2470" w:type="dxa"/>
            <w:vAlign w:val="center"/>
          </w:tcPr>
          <w:p w:rsidR="002A44FA" w:rsidRPr="00BE2F01" w:rsidRDefault="002A44FA" w:rsidP="0065203D">
            <w:pPr>
              <w:snapToGrid w:val="0"/>
              <w:spacing w:line="288" w:lineRule="auto"/>
              <w:jc w:val="center"/>
              <w:rPr>
                <w:sz w:val="20"/>
                <w:szCs w:val="20"/>
              </w:rPr>
            </w:pPr>
            <w:r w:rsidRPr="00BE2F01">
              <w:rPr>
                <w:rFonts w:hint="eastAsia"/>
                <w:sz w:val="20"/>
                <w:szCs w:val="20"/>
              </w:rPr>
              <w:t>课程目标</w:t>
            </w:r>
          </w:p>
          <w:p w:rsidR="002A44FA" w:rsidRPr="00BE2F01" w:rsidRDefault="002A44FA" w:rsidP="0065203D">
            <w:pPr>
              <w:snapToGrid w:val="0"/>
              <w:spacing w:line="288" w:lineRule="auto"/>
              <w:jc w:val="center"/>
              <w:rPr>
                <w:sz w:val="20"/>
                <w:szCs w:val="20"/>
              </w:rPr>
            </w:pPr>
            <w:r w:rsidRPr="00BE2F01">
              <w:rPr>
                <w:rFonts w:hint="eastAsia"/>
                <w:sz w:val="20"/>
                <w:szCs w:val="20"/>
              </w:rPr>
              <w:t>（细化的预期学习成果）</w:t>
            </w:r>
          </w:p>
        </w:tc>
        <w:tc>
          <w:tcPr>
            <w:tcW w:w="2199" w:type="dxa"/>
            <w:vAlign w:val="center"/>
          </w:tcPr>
          <w:p w:rsidR="002A44FA" w:rsidRPr="00BE2F01" w:rsidRDefault="002A44FA" w:rsidP="0065203D">
            <w:pPr>
              <w:snapToGrid w:val="0"/>
              <w:spacing w:line="288" w:lineRule="auto"/>
              <w:jc w:val="center"/>
              <w:rPr>
                <w:sz w:val="20"/>
                <w:szCs w:val="20"/>
              </w:rPr>
            </w:pPr>
            <w:r w:rsidRPr="00BE2F01">
              <w:rPr>
                <w:rFonts w:hint="eastAsia"/>
                <w:sz w:val="20"/>
                <w:szCs w:val="20"/>
              </w:rPr>
              <w:t>教与学方式</w:t>
            </w:r>
          </w:p>
        </w:tc>
        <w:tc>
          <w:tcPr>
            <w:tcW w:w="1276" w:type="dxa"/>
            <w:vAlign w:val="center"/>
          </w:tcPr>
          <w:p w:rsidR="002A44FA" w:rsidRPr="00BE2F01" w:rsidRDefault="002A44FA" w:rsidP="0065203D">
            <w:pPr>
              <w:snapToGrid w:val="0"/>
              <w:spacing w:line="288" w:lineRule="auto"/>
              <w:jc w:val="center"/>
              <w:rPr>
                <w:sz w:val="20"/>
                <w:szCs w:val="20"/>
              </w:rPr>
            </w:pPr>
            <w:r w:rsidRPr="00BE2F01">
              <w:rPr>
                <w:rFonts w:hint="eastAsia"/>
                <w:sz w:val="20"/>
                <w:szCs w:val="20"/>
              </w:rPr>
              <w:t>评价方式</w:t>
            </w:r>
          </w:p>
        </w:tc>
      </w:tr>
      <w:tr w:rsidR="002A44FA" w:rsidRPr="00BE2F01" w:rsidTr="002A44FA">
        <w:tc>
          <w:tcPr>
            <w:tcW w:w="824" w:type="dxa"/>
          </w:tcPr>
          <w:p w:rsidR="002A44FA" w:rsidRPr="00BE2F01" w:rsidRDefault="002A44FA" w:rsidP="0065203D">
            <w:pPr>
              <w:jc w:val="center"/>
              <w:rPr>
                <w:rFonts w:asciiTheme="minorEastAsia" w:eastAsiaTheme="minorEastAsia" w:hAnsiTheme="minorEastAsia" w:cs="宋体"/>
                <w:kern w:val="0"/>
                <w:sz w:val="20"/>
                <w:szCs w:val="20"/>
              </w:rPr>
            </w:pPr>
          </w:p>
          <w:p w:rsidR="002A44FA" w:rsidRPr="00BE2F01" w:rsidRDefault="002A44FA" w:rsidP="0065203D">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1</w:t>
            </w:r>
          </w:p>
        </w:tc>
        <w:tc>
          <w:tcPr>
            <w:tcW w:w="1175" w:type="dxa"/>
            <w:vAlign w:val="center"/>
          </w:tcPr>
          <w:p w:rsidR="002A44FA" w:rsidRPr="00BE2F01" w:rsidRDefault="002A44FA" w:rsidP="0065203D">
            <w:pPr>
              <w:rPr>
                <w:rFonts w:ascii="宋体" w:cs="宋体"/>
                <w:sz w:val="18"/>
                <w:szCs w:val="18"/>
              </w:rPr>
            </w:pPr>
            <w:r w:rsidRPr="00BE2F01">
              <w:rPr>
                <w:rFonts w:ascii="宋体" w:hAnsi="宋体"/>
                <w:sz w:val="18"/>
                <w:szCs w:val="18"/>
              </w:rPr>
              <w:t>LO112</w:t>
            </w:r>
          </w:p>
          <w:p w:rsidR="002A44FA" w:rsidRPr="00BE2F01" w:rsidRDefault="002A44FA" w:rsidP="0065203D">
            <w:pPr>
              <w:rPr>
                <w:rFonts w:ascii="宋体" w:cs="宋体"/>
                <w:kern w:val="0"/>
                <w:sz w:val="18"/>
                <w:szCs w:val="18"/>
              </w:rPr>
            </w:pPr>
          </w:p>
        </w:tc>
        <w:tc>
          <w:tcPr>
            <w:tcW w:w="2470" w:type="dxa"/>
          </w:tcPr>
          <w:p w:rsidR="002A44FA" w:rsidRPr="00BE2F01" w:rsidRDefault="002A44FA" w:rsidP="0065203D">
            <w:pPr>
              <w:rPr>
                <w:rFonts w:ascii="宋体" w:cs="宋体"/>
                <w:kern w:val="0"/>
                <w:sz w:val="18"/>
                <w:szCs w:val="18"/>
              </w:rPr>
            </w:pPr>
            <w:r w:rsidRPr="00BE2F01">
              <w:rPr>
                <w:rFonts w:ascii="宋体" w:hAnsi="宋体" w:cs="宋体" w:hint="eastAsia"/>
                <w:kern w:val="0"/>
                <w:sz w:val="18"/>
                <w:szCs w:val="18"/>
              </w:rPr>
              <w:t>能用口头的形式对某种社会现象与问题阐述自己的观点，进行有效的沟通</w:t>
            </w:r>
            <w:r w:rsidRPr="00BE2F01">
              <w:rPr>
                <w:rFonts w:ascii="宋体" w:cs="宋体"/>
                <w:kern w:val="0"/>
                <w:sz w:val="18"/>
                <w:szCs w:val="18"/>
              </w:rPr>
              <w:t xml:space="preserve"> 。</w:t>
            </w:r>
          </w:p>
        </w:tc>
        <w:tc>
          <w:tcPr>
            <w:tcW w:w="2199" w:type="dxa"/>
          </w:tcPr>
          <w:p w:rsidR="002A44FA" w:rsidRPr="00BE2F01" w:rsidRDefault="002A44FA" w:rsidP="0065203D">
            <w:pPr>
              <w:snapToGrid w:val="0"/>
              <w:spacing w:line="288" w:lineRule="auto"/>
              <w:jc w:val="center"/>
              <w:rPr>
                <w:rFonts w:ascii="宋体" w:cs="宋体"/>
                <w:kern w:val="0"/>
                <w:sz w:val="18"/>
                <w:szCs w:val="18"/>
              </w:rPr>
            </w:pP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教师讲授</w:t>
            </w:r>
            <w:r w:rsidR="00B63DEA">
              <w:rPr>
                <w:rFonts w:ascii="宋体" w:hAnsi="宋体" w:cs="宋体" w:hint="eastAsia"/>
                <w:kern w:val="0"/>
                <w:sz w:val="18"/>
                <w:szCs w:val="18"/>
              </w:rPr>
              <w:t>或答疑</w:t>
            </w:r>
          </w:p>
          <w:p w:rsidR="002A44FA" w:rsidRPr="00BE2F01" w:rsidRDefault="002A44FA" w:rsidP="0065203D">
            <w:pPr>
              <w:snapToGrid w:val="0"/>
              <w:spacing w:line="288" w:lineRule="auto"/>
              <w:jc w:val="center"/>
              <w:rPr>
                <w:rFonts w:ascii="宋体"/>
                <w:sz w:val="18"/>
                <w:szCs w:val="18"/>
              </w:rPr>
            </w:pPr>
            <w:r w:rsidRPr="00BE2F01">
              <w:rPr>
                <w:rFonts w:ascii="宋体" w:hAnsi="宋体" w:cs="宋体" w:hint="eastAsia"/>
                <w:kern w:val="0"/>
                <w:sz w:val="18"/>
                <w:szCs w:val="18"/>
              </w:rPr>
              <w:t>学生</w:t>
            </w:r>
            <w:r w:rsidR="00B63DEA">
              <w:rPr>
                <w:rFonts w:ascii="宋体" w:hAnsi="宋体" w:cs="宋体" w:hint="eastAsia"/>
                <w:kern w:val="0"/>
                <w:sz w:val="18"/>
                <w:szCs w:val="18"/>
              </w:rPr>
              <w:t>自学或</w:t>
            </w:r>
            <w:r w:rsidRPr="00BE2F01">
              <w:rPr>
                <w:rFonts w:ascii="宋体" w:hAnsi="宋体" w:cs="宋体" w:hint="eastAsia"/>
                <w:kern w:val="0"/>
                <w:sz w:val="18"/>
                <w:szCs w:val="18"/>
              </w:rPr>
              <w:t>讨论</w:t>
            </w:r>
          </w:p>
        </w:tc>
        <w:tc>
          <w:tcPr>
            <w:tcW w:w="1276" w:type="dxa"/>
          </w:tcPr>
          <w:p w:rsidR="002A44FA" w:rsidRPr="00BE2F01" w:rsidRDefault="002A44FA" w:rsidP="0065203D">
            <w:pPr>
              <w:snapToGrid w:val="0"/>
              <w:spacing w:line="288" w:lineRule="auto"/>
              <w:jc w:val="center"/>
              <w:rPr>
                <w:rFonts w:ascii="宋体"/>
                <w:sz w:val="18"/>
                <w:szCs w:val="18"/>
              </w:rPr>
            </w:pPr>
          </w:p>
          <w:p w:rsidR="002A44FA" w:rsidRPr="00BE2F01" w:rsidRDefault="002A44FA" w:rsidP="0065203D">
            <w:pPr>
              <w:snapToGrid w:val="0"/>
              <w:spacing w:line="288" w:lineRule="auto"/>
              <w:jc w:val="center"/>
              <w:rPr>
                <w:rFonts w:ascii="宋体"/>
                <w:sz w:val="18"/>
                <w:szCs w:val="18"/>
              </w:rPr>
            </w:pPr>
            <w:r w:rsidRPr="00BE2F01">
              <w:rPr>
                <w:rFonts w:ascii="宋体" w:hAnsi="宋体"/>
                <w:sz w:val="18"/>
                <w:szCs w:val="18"/>
              </w:rPr>
              <w:t xml:space="preserve"> </w:t>
            </w:r>
            <w:r w:rsidRPr="00BE2F01">
              <w:rPr>
                <w:rFonts w:ascii="宋体" w:hAnsi="宋体" w:hint="eastAsia"/>
                <w:sz w:val="18"/>
                <w:szCs w:val="18"/>
              </w:rPr>
              <w:t>口试</w:t>
            </w:r>
          </w:p>
        </w:tc>
      </w:tr>
      <w:tr w:rsidR="002A44FA" w:rsidRPr="00BE2F01" w:rsidTr="002A44FA">
        <w:trPr>
          <w:trHeight w:val="963"/>
        </w:trPr>
        <w:tc>
          <w:tcPr>
            <w:tcW w:w="824" w:type="dxa"/>
            <w:vMerge w:val="restart"/>
          </w:tcPr>
          <w:p w:rsidR="002A44FA" w:rsidRPr="00BE2F01" w:rsidRDefault="002A44FA" w:rsidP="0065203D">
            <w:pPr>
              <w:jc w:val="center"/>
              <w:rPr>
                <w:rFonts w:asciiTheme="minorEastAsia" w:eastAsiaTheme="minorEastAsia" w:hAnsiTheme="minorEastAsia" w:cs="宋体"/>
                <w:kern w:val="0"/>
                <w:sz w:val="20"/>
                <w:szCs w:val="20"/>
              </w:rPr>
            </w:pPr>
          </w:p>
          <w:p w:rsidR="002A44FA" w:rsidRPr="00BE2F01" w:rsidRDefault="002A44FA" w:rsidP="0065203D">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2</w:t>
            </w:r>
          </w:p>
        </w:tc>
        <w:tc>
          <w:tcPr>
            <w:tcW w:w="1175" w:type="dxa"/>
            <w:vMerge w:val="restart"/>
            <w:vAlign w:val="center"/>
          </w:tcPr>
          <w:p w:rsidR="002A44FA" w:rsidRPr="00BE2F01" w:rsidRDefault="002A44FA" w:rsidP="0065203D">
            <w:pPr>
              <w:rPr>
                <w:rFonts w:ascii="宋体" w:cs="宋体"/>
                <w:sz w:val="18"/>
                <w:szCs w:val="18"/>
              </w:rPr>
            </w:pPr>
            <w:r w:rsidRPr="00BE2F01">
              <w:rPr>
                <w:rFonts w:ascii="宋体" w:hAnsi="宋体"/>
                <w:sz w:val="18"/>
                <w:szCs w:val="18"/>
              </w:rPr>
              <w:t>LO212</w:t>
            </w:r>
          </w:p>
          <w:p w:rsidR="002A44FA" w:rsidRPr="00BE2F01" w:rsidRDefault="002A44FA" w:rsidP="0065203D">
            <w:pPr>
              <w:rPr>
                <w:rFonts w:ascii="宋体" w:cs="宋体"/>
                <w:kern w:val="0"/>
                <w:sz w:val="18"/>
                <w:szCs w:val="18"/>
              </w:rPr>
            </w:pPr>
          </w:p>
        </w:tc>
        <w:tc>
          <w:tcPr>
            <w:tcW w:w="2470" w:type="dxa"/>
          </w:tcPr>
          <w:p w:rsidR="002A44FA" w:rsidRPr="00BE2F01" w:rsidRDefault="002A44FA" w:rsidP="0065203D">
            <w:pPr>
              <w:rPr>
                <w:rFonts w:ascii="宋体" w:hAnsi="宋体" w:cs="宋体"/>
                <w:kern w:val="0"/>
                <w:sz w:val="18"/>
                <w:szCs w:val="18"/>
              </w:rPr>
            </w:pPr>
          </w:p>
          <w:p w:rsidR="002A44FA" w:rsidRPr="00BE2F01" w:rsidRDefault="002A44FA" w:rsidP="0065203D">
            <w:pPr>
              <w:rPr>
                <w:rFonts w:ascii="宋体" w:hAnsi="宋体" w:cs="宋体"/>
                <w:kern w:val="0"/>
                <w:sz w:val="18"/>
                <w:szCs w:val="18"/>
              </w:rPr>
            </w:pPr>
            <w:r w:rsidRPr="00BE2F01">
              <w:rPr>
                <w:rFonts w:ascii="宋体" w:hAnsi="宋体" w:cs="宋体" w:hint="eastAsia"/>
                <w:kern w:val="0"/>
                <w:sz w:val="18"/>
                <w:szCs w:val="18"/>
              </w:rPr>
              <w:t>系统、准确、全面地掌握课程层面的基础知识与基本技能</w:t>
            </w:r>
          </w:p>
        </w:tc>
        <w:tc>
          <w:tcPr>
            <w:tcW w:w="2199" w:type="dxa"/>
          </w:tcPr>
          <w:p w:rsidR="0062645D" w:rsidRDefault="0062645D" w:rsidP="0062645D">
            <w:pPr>
              <w:snapToGrid w:val="0"/>
              <w:spacing w:line="288" w:lineRule="auto"/>
              <w:jc w:val="center"/>
              <w:rPr>
                <w:rFonts w:ascii="宋体" w:hAnsi="宋体" w:cs="宋体"/>
                <w:color w:val="000000" w:themeColor="text1"/>
                <w:kern w:val="0"/>
                <w:sz w:val="18"/>
                <w:szCs w:val="18"/>
              </w:rPr>
            </w:pPr>
          </w:p>
          <w:p w:rsidR="0062645D" w:rsidRPr="0062645D" w:rsidRDefault="0062645D" w:rsidP="0062645D">
            <w:pPr>
              <w:snapToGrid w:val="0"/>
              <w:spacing w:line="288" w:lineRule="auto"/>
              <w:jc w:val="center"/>
              <w:rPr>
                <w:rFonts w:ascii="宋体" w:hAnsi="宋体" w:cs="宋体"/>
                <w:color w:val="000000" w:themeColor="text1"/>
                <w:kern w:val="0"/>
                <w:sz w:val="18"/>
                <w:szCs w:val="18"/>
              </w:rPr>
            </w:pPr>
            <w:r w:rsidRPr="0062645D">
              <w:rPr>
                <w:rFonts w:ascii="宋体" w:hAnsi="宋体" w:cs="宋体" w:hint="eastAsia"/>
                <w:color w:val="000000" w:themeColor="text1"/>
                <w:kern w:val="0"/>
                <w:sz w:val="18"/>
                <w:szCs w:val="18"/>
              </w:rPr>
              <w:t>教师答疑或课堂讲解</w:t>
            </w:r>
          </w:p>
          <w:p w:rsidR="002A44FA" w:rsidRPr="00BE2F01" w:rsidRDefault="0062645D" w:rsidP="0062645D">
            <w:pPr>
              <w:snapToGrid w:val="0"/>
              <w:spacing w:line="288" w:lineRule="auto"/>
              <w:jc w:val="center"/>
              <w:rPr>
                <w:rFonts w:ascii="宋体" w:hAnsi="宋体" w:cs="宋体"/>
                <w:kern w:val="0"/>
                <w:sz w:val="18"/>
                <w:szCs w:val="18"/>
              </w:rPr>
            </w:pPr>
            <w:r w:rsidRPr="0062645D">
              <w:rPr>
                <w:rFonts w:ascii="宋体" w:hAnsi="宋体" w:cs="宋体" w:hint="eastAsia"/>
                <w:color w:val="000000" w:themeColor="text1"/>
                <w:kern w:val="0"/>
                <w:sz w:val="18"/>
                <w:szCs w:val="18"/>
              </w:rPr>
              <w:t>学生网络自主学习以及课后复习</w:t>
            </w:r>
          </w:p>
        </w:tc>
        <w:tc>
          <w:tcPr>
            <w:tcW w:w="1276" w:type="dxa"/>
          </w:tcPr>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kern w:val="0"/>
                <w:sz w:val="18"/>
                <w:szCs w:val="18"/>
              </w:rPr>
              <w:t>平时测试</w:t>
            </w: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kern w:val="0"/>
                <w:sz w:val="18"/>
                <w:szCs w:val="18"/>
              </w:rPr>
              <w:t>期末测试</w:t>
            </w:r>
          </w:p>
          <w:p w:rsidR="002A44FA" w:rsidRPr="00BE2F01" w:rsidRDefault="002A44FA" w:rsidP="0065203D">
            <w:pPr>
              <w:snapToGrid w:val="0"/>
              <w:spacing w:line="288" w:lineRule="auto"/>
              <w:jc w:val="center"/>
              <w:rPr>
                <w:rFonts w:ascii="宋体"/>
                <w:sz w:val="18"/>
                <w:szCs w:val="18"/>
              </w:rPr>
            </w:pPr>
            <w:r w:rsidRPr="00BE2F01">
              <w:rPr>
                <w:rFonts w:ascii="宋体" w:hAnsi="宋体" w:cs="宋体"/>
                <w:kern w:val="0"/>
                <w:sz w:val="18"/>
                <w:szCs w:val="18"/>
              </w:rPr>
              <w:t>学生自我评估</w:t>
            </w:r>
          </w:p>
        </w:tc>
      </w:tr>
      <w:tr w:rsidR="002A44FA" w:rsidRPr="00BE2F01" w:rsidTr="002A44FA">
        <w:trPr>
          <w:trHeight w:val="622"/>
        </w:trPr>
        <w:tc>
          <w:tcPr>
            <w:tcW w:w="824" w:type="dxa"/>
            <w:vMerge/>
          </w:tcPr>
          <w:p w:rsidR="002A44FA" w:rsidRPr="00BE2F01" w:rsidRDefault="002A44FA" w:rsidP="0065203D">
            <w:pPr>
              <w:jc w:val="center"/>
              <w:rPr>
                <w:rFonts w:asciiTheme="minorEastAsia" w:eastAsiaTheme="minorEastAsia" w:hAnsiTheme="minorEastAsia" w:cs="宋体"/>
                <w:kern w:val="0"/>
                <w:sz w:val="20"/>
                <w:szCs w:val="20"/>
              </w:rPr>
            </w:pPr>
          </w:p>
        </w:tc>
        <w:tc>
          <w:tcPr>
            <w:tcW w:w="1175" w:type="dxa"/>
            <w:vMerge/>
            <w:vAlign w:val="center"/>
          </w:tcPr>
          <w:p w:rsidR="002A44FA" w:rsidRPr="00BE2F01" w:rsidRDefault="002A44FA" w:rsidP="0065203D">
            <w:pPr>
              <w:rPr>
                <w:rFonts w:ascii="宋体" w:hAnsi="宋体"/>
                <w:sz w:val="18"/>
                <w:szCs w:val="18"/>
              </w:rPr>
            </w:pPr>
          </w:p>
        </w:tc>
        <w:tc>
          <w:tcPr>
            <w:tcW w:w="2470" w:type="dxa"/>
          </w:tcPr>
          <w:p w:rsidR="002A44FA" w:rsidRPr="00BE2F01" w:rsidRDefault="002A44FA" w:rsidP="0065203D">
            <w:pPr>
              <w:rPr>
                <w:rFonts w:ascii="宋体" w:hAnsi="宋体" w:cs="宋体"/>
                <w:kern w:val="0"/>
                <w:sz w:val="18"/>
                <w:szCs w:val="18"/>
              </w:rPr>
            </w:pPr>
            <w:r w:rsidRPr="00BE2F01">
              <w:rPr>
                <w:rFonts w:ascii="宋体" w:hAnsi="宋体" w:cs="宋体" w:hint="eastAsia"/>
                <w:kern w:val="0"/>
                <w:sz w:val="18"/>
                <w:szCs w:val="18"/>
              </w:rPr>
              <w:t>能根据学习目标，搜集、获取达到目标所需要的学习资源，学会自主学习，从而达到高效学习的目标。</w:t>
            </w:r>
          </w:p>
        </w:tc>
        <w:tc>
          <w:tcPr>
            <w:tcW w:w="2199" w:type="dxa"/>
          </w:tcPr>
          <w:p w:rsidR="002A44FA" w:rsidRPr="00BE2F01" w:rsidRDefault="002A44FA" w:rsidP="0065203D">
            <w:pPr>
              <w:snapToGrid w:val="0"/>
              <w:spacing w:line="288" w:lineRule="auto"/>
              <w:jc w:val="center"/>
              <w:rPr>
                <w:rFonts w:ascii="宋体" w:hAnsi="宋体" w:cs="宋体"/>
                <w:kern w:val="0"/>
                <w:sz w:val="18"/>
                <w:szCs w:val="18"/>
              </w:rPr>
            </w:pP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全景智能网络作文</w:t>
            </w: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网络自主学习</w:t>
            </w:r>
          </w:p>
        </w:tc>
        <w:tc>
          <w:tcPr>
            <w:tcW w:w="1276" w:type="dxa"/>
          </w:tcPr>
          <w:p w:rsidR="002A44FA" w:rsidRPr="00BE2F01" w:rsidRDefault="002A44FA" w:rsidP="0065203D">
            <w:pPr>
              <w:snapToGrid w:val="0"/>
              <w:spacing w:line="288" w:lineRule="auto"/>
              <w:jc w:val="center"/>
              <w:rPr>
                <w:rFonts w:ascii="宋体"/>
                <w:sz w:val="18"/>
                <w:szCs w:val="18"/>
              </w:rPr>
            </w:pPr>
          </w:p>
          <w:p w:rsidR="002A44FA" w:rsidRPr="00BE2F01" w:rsidRDefault="002A44FA" w:rsidP="0065203D">
            <w:pPr>
              <w:snapToGrid w:val="0"/>
              <w:spacing w:line="288" w:lineRule="auto"/>
              <w:jc w:val="center"/>
              <w:rPr>
                <w:rFonts w:ascii="宋体"/>
                <w:sz w:val="18"/>
                <w:szCs w:val="18"/>
              </w:rPr>
            </w:pPr>
            <w:r w:rsidRPr="00BE2F01">
              <w:rPr>
                <w:rFonts w:ascii="宋体" w:hAnsi="宋体"/>
                <w:sz w:val="18"/>
                <w:szCs w:val="18"/>
              </w:rPr>
              <w:t xml:space="preserve"> </w:t>
            </w:r>
            <w:r w:rsidRPr="00BE2F01">
              <w:rPr>
                <w:rFonts w:ascii="宋体" w:hAnsi="宋体" w:hint="eastAsia"/>
                <w:sz w:val="18"/>
                <w:szCs w:val="18"/>
              </w:rPr>
              <w:t>机器评估</w:t>
            </w:r>
          </w:p>
          <w:p w:rsidR="002A44FA" w:rsidRPr="00BE2F01" w:rsidRDefault="002A44FA" w:rsidP="0065203D">
            <w:pPr>
              <w:snapToGrid w:val="0"/>
              <w:spacing w:line="288" w:lineRule="auto"/>
              <w:jc w:val="center"/>
              <w:rPr>
                <w:rFonts w:ascii="宋体" w:hAnsi="宋体"/>
                <w:sz w:val="18"/>
                <w:szCs w:val="18"/>
              </w:rPr>
            </w:pPr>
            <w:r w:rsidRPr="00BE2F01">
              <w:rPr>
                <w:rFonts w:ascii="宋体" w:hAnsi="宋体" w:hint="eastAsia"/>
                <w:sz w:val="18"/>
                <w:szCs w:val="18"/>
              </w:rPr>
              <w:t xml:space="preserve"> +教师评估</w:t>
            </w:r>
          </w:p>
        </w:tc>
      </w:tr>
      <w:tr w:rsidR="002A44FA" w:rsidRPr="00BE2F01" w:rsidTr="002A44FA">
        <w:trPr>
          <w:trHeight w:val="983"/>
        </w:trPr>
        <w:tc>
          <w:tcPr>
            <w:tcW w:w="824" w:type="dxa"/>
          </w:tcPr>
          <w:p w:rsidR="002A44FA" w:rsidRPr="00BE2F01" w:rsidRDefault="002A44FA" w:rsidP="0065203D">
            <w:pPr>
              <w:jc w:val="center"/>
              <w:rPr>
                <w:rFonts w:asciiTheme="minorEastAsia" w:eastAsiaTheme="minorEastAsia" w:hAnsiTheme="minorEastAsia" w:cs="宋体"/>
                <w:kern w:val="0"/>
                <w:sz w:val="20"/>
                <w:szCs w:val="20"/>
              </w:rPr>
            </w:pPr>
          </w:p>
          <w:p w:rsidR="002A44FA" w:rsidRPr="00BE2F01" w:rsidRDefault="002A44FA" w:rsidP="0065203D">
            <w:pPr>
              <w:jc w:val="center"/>
              <w:rPr>
                <w:rFonts w:asciiTheme="minorEastAsia" w:eastAsiaTheme="minorEastAsia" w:hAnsiTheme="minorEastAsia" w:cs="宋体"/>
                <w:kern w:val="0"/>
                <w:sz w:val="20"/>
                <w:szCs w:val="20"/>
              </w:rPr>
            </w:pPr>
            <w:r w:rsidRPr="00BE2F01">
              <w:rPr>
                <w:rFonts w:asciiTheme="minorEastAsia" w:eastAsiaTheme="minorEastAsia" w:hAnsiTheme="minorEastAsia" w:cs="宋体"/>
                <w:kern w:val="0"/>
                <w:sz w:val="20"/>
                <w:szCs w:val="20"/>
              </w:rPr>
              <w:t>3</w:t>
            </w:r>
          </w:p>
        </w:tc>
        <w:tc>
          <w:tcPr>
            <w:tcW w:w="1175" w:type="dxa"/>
          </w:tcPr>
          <w:p w:rsidR="002A44FA" w:rsidRPr="00BE2F01" w:rsidRDefault="002A44FA" w:rsidP="0065203D">
            <w:pPr>
              <w:rPr>
                <w:rFonts w:ascii="宋体"/>
                <w:sz w:val="18"/>
                <w:szCs w:val="18"/>
              </w:rPr>
            </w:pPr>
          </w:p>
          <w:p w:rsidR="002A44FA" w:rsidRPr="00BE2F01" w:rsidRDefault="002A44FA" w:rsidP="0065203D">
            <w:pPr>
              <w:rPr>
                <w:rFonts w:ascii="宋体" w:cs="宋体"/>
                <w:kern w:val="0"/>
                <w:sz w:val="18"/>
                <w:szCs w:val="18"/>
              </w:rPr>
            </w:pPr>
            <w:r w:rsidRPr="00BE2F01">
              <w:rPr>
                <w:rFonts w:ascii="宋体" w:hAnsi="宋体"/>
                <w:sz w:val="18"/>
                <w:szCs w:val="18"/>
              </w:rPr>
              <w:t>LO711</w:t>
            </w:r>
          </w:p>
        </w:tc>
        <w:tc>
          <w:tcPr>
            <w:tcW w:w="2470" w:type="dxa"/>
          </w:tcPr>
          <w:p w:rsidR="002A44FA" w:rsidRPr="00BE2F01" w:rsidRDefault="002A44FA" w:rsidP="0065203D">
            <w:pPr>
              <w:rPr>
                <w:rFonts w:ascii="宋体" w:hAnsi="宋体" w:cs="宋体"/>
                <w:kern w:val="0"/>
                <w:sz w:val="18"/>
                <w:szCs w:val="18"/>
              </w:rPr>
            </w:pPr>
            <w:r w:rsidRPr="00BE2F01">
              <w:rPr>
                <w:rFonts w:ascii="宋体" w:hAnsi="宋体" w:cs="宋体" w:hint="eastAsia"/>
                <w:kern w:val="0"/>
                <w:sz w:val="18"/>
                <w:szCs w:val="18"/>
              </w:rPr>
              <w:t>了解祖国的政治、经济、历史及优秀传统文化，培养学生的家国情怀。</w:t>
            </w:r>
          </w:p>
        </w:tc>
        <w:tc>
          <w:tcPr>
            <w:tcW w:w="2199" w:type="dxa"/>
          </w:tcPr>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kern w:val="0"/>
                <w:sz w:val="18"/>
                <w:szCs w:val="18"/>
              </w:rPr>
              <w:t>教师讲授</w:t>
            </w:r>
            <w:r w:rsidRPr="00BE2F01">
              <w:rPr>
                <w:rFonts w:ascii="宋体" w:hAnsi="宋体" w:cs="宋体" w:hint="eastAsia"/>
                <w:kern w:val="0"/>
                <w:sz w:val="18"/>
                <w:szCs w:val="18"/>
              </w:rPr>
              <w:t>，</w:t>
            </w:r>
            <w:r w:rsidRPr="00BE2F01">
              <w:rPr>
                <w:rFonts w:ascii="宋体" w:hAnsi="宋体" w:cs="宋体"/>
                <w:kern w:val="0"/>
                <w:sz w:val="18"/>
                <w:szCs w:val="18"/>
              </w:rPr>
              <w:t>学生讨论学习材料中的</w:t>
            </w:r>
            <w:r w:rsidRPr="00BE2F01">
              <w:rPr>
                <w:rFonts w:ascii="宋体" w:hAnsi="宋体" w:cs="宋体" w:hint="eastAsia"/>
                <w:kern w:val="0"/>
                <w:sz w:val="18"/>
                <w:szCs w:val="18"/>
              </w:rPr>
              <w:t>“中国元素”</w:t>
            </w: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hint="eastAsia"/>
                <w:kern w:val="0"/>
                <w:sz w:val="18"/>
                <w:szCs w:val="18"/>
              </w:rPr>
              <w:t>段落翻译讲解与练习</w:t>
            </w:r>
          </w:p>
        </w:tc>
        <w:tc>
          <w:tcPr>
            <w:tcW w:w="1276" w:type="dxa"/>
          </w:tcPr>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kern w:val="0"/>
                <w:sz w:val="18"/>
                <w:szCs w:val="18"/>
              </w:rPr>
              <w:t xml:space="preserve"> </w:t>
            </w:r>
          </w:p>
          <w:p w:rsidR="002A44FA" w:rsidRPr="00BE2F01" w:rsidRDefault="002A44FA" w:rsidP="0065203D">
            <w:pPr>
              <w:snapToGrid w:val="0"/>
              <w:spacing w:line="288" w:lineRule="auto"/>
              <w:jc w:val="center"/>
              <w:rPr>
                <w:rFonts w:ascii="宋体" w:hAnsi="宋体" w:cs="宋体"/>
                <w:kern w:val="0"/>
                <w:sz w:val="18"/>
                <w:szCs w:val="18"/>
              </w:rPr>
            </w:pPr>
            <w:r w:rsidRPr="00BE2F01">
              <w:rPr>
                <w:rFonts w:ascii="宋体" w:hAnsi="宋体" w:cs="宋体"/>
                <w:kern w:val="0"/>
                <w:sz w:val="18"/>
                <w:szCs w:val="18"/>
              </w:rPr>
              <w:t xml:space="preserve"> </w:t>
            </w:r>
            <w:r w:rsidRPr="00BE2F01">
              <w:rPr>
                <w:rFonts w:ascii="宋体" w:hAnsi="宋体" w:cs="宋体" w:hint="eastAsia"/>
                <w:kern w:val="0"/>
                <w:sz w:val="18"/>
                <w:szCs w:val="18"/>
              </w:rPr>
              <w:t>教师评估</w:t>
            </w:r>
          </w:p>
          <w:p w:rsidR="002A44FA" w:rsidRPr="00BE2F01" w:rsidRDefault="002A44FA" w:rsidP="0065203D">
            <w:pPr>
              <w:snapToGrid w:val="0"/>
              <w:spacing w:line="288" w:lineRule="auto"/>
              <w:ind w:firstLineChars="50" w:firstLine="90"/>
              <w:rPr>
                <w:rFonts w:ascii="宋体" w:hAnsi="宋体" w:cs="宋体"/>
                <w:kern w:val="0"/>
                <w:sz w:val="18"/>
                <w:szCs w:val="18"/>
              </w:rPr>
            </w:pPr>
          </w:p>
        </w:tc>
      </w:tr>
    </w:tbl>
    <w:p w:rsidR="006828B1" w:rsidRPr="00BE2F01" w:rsidRDefault="006828B1" w:rsidP="00BE2F01">
      <w:pPr>
        <w:widowControl/>
        <w:spacing w:beforeLines="50" w:before="156" w:afterLines="50" w:after="156" w:line="288" w:lineRule="auto"/>
        <w:ind w:firstLineChars="150" w:firstLine="360"/>
        <w:jc w:val="left"/>
        <w:rPr>
          <w:rFonts w:ascii="黑体" w:eastAsia="黑体" w:hAnsi="宋体"/>
          <w:sz w:val="24"/>
        </w:rPr>
      </w:pPr>
      <w:r w:rsidRPr="00BE2F01">
        <w:rPr>
          <w:rFonts w:ascii="黑体" w:eastAsia="黑体" w:hAnsi="宋体" w:hint="eastAsia"/>
          <w:sz w:val="24"/>
        </w:rPr>
        <w:t>五、课程内容</w:t>
      </w:r>
    </w:p>
    <w:tbl>
      <w:tblPr>
        <w:tblW w:w="7938" w:type="dxa"/>
        <w:tblCellMar>
          <w:left w:w="0" w:type="dxa"/>
          <w:right w:w="0" w:type="dxa"/>
        </w:tblCellMar>
        <w:tblLook w:val="00A0" w:firstRow="1" w:lastRow="0" w:firstColumn="1" w:lastColumn="0" w:noHBand="0" w:noVBand="0"/>
      </w:tblPr>
      <w:tblGrid>
        <w:gridCol w:w="659"/>
        <w:gridCol w:w="3877"/>
        <w:gridCol w:w="3402"/>
      </w:tblGrid>
      <w:tr w:rsidR="006828B1" w:rsidRPr="00BE2F01"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BE2F01" w:rsidRDefault="006828B1" w:rsidP="003E5D5C">
            <w:pPr>
              <w:widowControl/>
              <w:spacing w:before="120" w:after="120" w:line="240" w:lineRule="exact"/>
              <w:jc w:val="center"/>
              <w:rPr>
                <w:rFonts w:ascii="黑体" w:eastAsia="黑体" w:hAnsi="黑体"/>
                <w:kern w:val="0"/>
                <w:szCs w:val="21"/>
              </w:rPr>
            </w:pPr>
            <w:r w:rsidRPr="00BE2F01">
              <w:rPr>
                <w:rFonts w:ascii="黑体" w:eastAsia="黑体" w:hAnsi="黑体" w:hint="eastAsia"/>
                <w:kern w:val="0"/>
                <w:szCs w:val="21"/>
              </w:rPr>
              <w:t>单元</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BE2F01" w:rsidRDefault="006828B1" w:rsidP="003E5D5C">
            <w:pPr>
              <w:widowControl/>
              <w:spacing w:line="240" w:lineRule="exact"/>
              <w:ind w:firstLine="357"/>
              <w:jc w:val="center"/>
              <w:rPr>
                <w:rFonts w:ascii="黑体" w:eastAsia="黑体" w:hAnsi="黑体"/>
                <w:kern w:val="0"/>
                <w:szCs w:val="21"/>
              </w:rPr>
            </w:pPr>
            <w:r w:rsidRPr="00BE2F01">
              <w:rPr>
                <w:rFonts w:ascii="黑体" w:eastAsia="黑体" w:hAnsi="黑体" w:hint="eastAsia"/>
                <w:kern w:val="0"/>
                <w:szCs w:val="21"/>
              </w:rPr>
              <w:t>教学内容</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BE2F01" w:rsidRDefault="006828B1" w:rsidP="003E5D5C">
            <w:pPr>
              <w:snapToGrid w:val="0"/>
              <w:spacing w:line="240" w:lineRule="exact"/>
              <w:jc w:val="center"/>
              <w:rPr>
                <w:rFonts w:ascii="黑体" w:eastAsia="黑体" w:hAnsi="黑体"/>
                <w:kern w:val="0"/>
                <w:szCs w:val="21"/>
              </w:rPr>
            </w:pPr>
            <w:r w:rsidRPr="00BE2F01">
              <w:rPr>
                <w:rFonts w:ascii="黑体" w:eastAsia="黑体" w:hAnsi="黑体" w:hint="eastAsia"/>
                <w:kern w:val="0"/>
                <w:szCs w:val="21"/>
              </w:rPr>
              <w:t>能力要求</w:t>
            </w:r>
          </w:p>
        </w:tc>
      </w:tr>
      <w:tr w:rsidR="00391A6B" w:rsidRPr="00BE2F01" w:rsidTr="008E50CE">
        <w:trPr>
          <w:trHeight w:val="180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1</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snapToGrid w:val="0"/>
              <w:spacing w:line="288" w:lineRule="auto"/>
              <w:rPr>
                <w:rFonts w:hAnsi="宋体"/>
                <w:kern w:val="0"/>
                <w:sz w:val="18"/>
                <w:szCs w:val="18"/>
              </w:rPr>
            </w:pPr>
            <w:r>
              <w:rPr>
                <w:rFonts w:hAnsi="宋体" w:hint="eastAsia"/>
                <w:kern w:val="0"/>
                <w:sz w:val="18"/>
                <w:szCs w:val="18"/>
              </w:rPr>
              <w:t>知识目标：</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391A6B" w:rsidRDefault="00391A6B" w:rsidP="00391A6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熟悉文章中的背景知识：简单的生活方式，如何实现绿色环保生活等。</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能力目标：</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391A6B" w:rsidRDefault="00391A6B" w:rsidP="00391A6B">
            <w:pPr>
              <w:rPr>
                <w:rFonts w:hAnsi="宋体"/>
                <w:kern w:val="0"/>
                <w:sz w:val="18"/>
                <w:szCs w:val="18"/>
              </w:rPr>
            </w:pPr>
            <w:r>
              <w:rPr>
                <w:rFonts w:hAnsi="宋体"/>
                <w:kern w:val="0"/>
                <w:sz w:val="18"/>
                <w:szCs w:val="18"/>
              </w:rPr>
              <w:t>2)</w:t>
            </w:r>
            <w:r>
              <w:rPr>
                <w:rFonts w:hAnsi="宋体"/>
                <w:kern w:val="0"/>
                <w:sz w:val="18"/>
                <w:szCs w:val="18"/>
              </w:rPr>
              <w:t>学习</w:t>
            </w:r>
            <w:r>
              <w:rPr>
                <w:rFonts w:hAnsi="宋体" w:hint="eastAsia"/>
                <w:kern w:val="0"/>
                <w:sz w:val="18"/>
                <w:szCs w:val="18"/>
              </w:rPr>
              <w:t>作者的写作方法；</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学习抓住</w:t>
            </w:r>
            <w:r>
              <w:rPr>
                <w:rFonts w:hAnsi="宋体" w:hint="eastAsia"/>
                <w:kern w:val="0"/>
                <w:sz w:val="18"/>
                <w:szCs w:val="18"/>
              </w:rPr>
              <w:t>新闻报道中主旨大意的听力技巧；</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391A6B" w:rsidRDefault="00391A6B" w:rsidP="00391A6B">
            <w:pPr>
              <w:snapToGrid w:val="0"/>
              <w:spacing w:line="288" w:lineRule="auto"/>
              <w:ind w:left="90" w:hangingChars="50" w:hanging="90"/>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情感目标：让学生明白</w:t>
            </w:r>
            <w:r>
              <w:rPr>
                <w:rFonts w:hAnsi="宋体" w:hint="eastAsia"/>
                <w:kern w:val="0"/>
                <w:sz w:val="20"/>
                <w:szCs w:val="20"/>
              </w:rPr>
              <w:t>绿色环保生活的重要性</w:t>
            </w:r>
            <w:r>
              <w:rPr>
                <w:rFonts w:hAnsi="宋体" w:hint="eastAsia"/>
                <w:kern w:val="0"/>
                <w:sz w:val="18"/>
                <w:szCs w:val="18"/>
              </w:rPr>
              <w:t>。</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教学难点：</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91A6B" w:rsidRDefault="00391A6B" w:rsidP="00391A6B">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391A6B" w:rsidRDefault="00391A6B" w:rsidP="00391A6B">
            <w:pPr>
              <w:snapToGrid w:val="0"/>
              <w:spacing w:line="288" w:lineRule="auto"/>
              <w:ind w:left="180" w:hangingChars="100" w:hanging="180"/>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rPr>
                <w:kern w:val="0"/>
                <w:sz w:val="20"/>
                <w:szCs w:val="20"/>
              </w:rPr>
            </w:pPr>
            <w:r>
              <w:rPr>
                <w:rFonts w:hint="eastAsia"/>
                <w:kern w:val="0"/>
                <w:sz w:val="20"/>
                <w:szCs w:val="20"/>
              </w:rPr>
              <w:t>掌握重点单词、短语和句型；</w:t>
            </w:r>
          </w:p>
          <w:p w:rsidR="00391A6B" w:rsidRDefault="00391A6B" w:rsidP="00391A6B">
            <w:pPr>
              <w:widowControl/>
              <w:rPr>
                <w:kern w:val="0"/>
                <w:sz w:val="20"/>
                <w:szCs w:val="20"/>
              </w:rPr>
            </w:pPr>
            <w:r>
              <w:rPr>
                <w:rFonts w:hint="eastAsia"/>
                <w:kern w:val="0"/>
                <w:sz w:val="20"/>
                <w:szCs w:val="20"/>
              </w:rPr>
              <w:t>知道文章中涉及的相关背景知识；</w:t>
            </w:r>
          </w:p>
          <w:p w:rsidR="00391A6B" w:rsidRDefault="00391A6B" w:rsidP="00391A6B">
            <w:pPr>
              <w:widowControl/>
              <w:rPr>
                <w:rFonts w:ascii="宋体" w:hAnsi="宋体"/>
                <w:sz w:val="20"/>
                <w:szCs w:val="20"/>
              </w:rPr>
            </w:pPr>
            <w:r>
              <w:rPr>
                <w:rFonts w:ascii="宋体" w:hAnsi="宋体" w:hint="eastAsia"/>
                <w:sz w:val="20"/>
                <w:szCs w:val="20"/>
              </w:rPr>
              <w:t>能够根据语境猜测词义，提高答题正确率；</w:t>
            </w:r>
          </w:p>
          <w:p w:rsidR="00391A6B" w:rsidRDefault="00391A6B" w:rsidP="00391A6B">
            <w:pPr>
              <w:widowControl/>
              <w:rPr>
                <w:rFonts w:ascii="宋体"/>
                <w:sz w:val="20"/>
                <w:szCs w:val="20"/>
              </w:rPr>
            </w:pPr>
            <w:r>
              <w:rPr>
                <w:rFonts w:ascii="宋体" w:hAnsi="宋体" w:hint="eastAsia"/>
                <w:sz w:val="20"/>
                <w:szCs w:val="20"/>
              </w:rPr>
              <w:t>理解</w:t>
            </w:r>
            <w:r>
              <w:rPr>
                <w:rFonts w:hAnsi="宋体" w:hint="eastAsia"/>
                <w:kern w:val="0"/>
                <w:sz w:val="20"/>
                <w:szCs w:val="20"/>
              </w:rPr>
              <w:t>绿色环保生活的重要性</w:t>
            </w:r>
            <w:r>
              <w:rPr>
                <w:rFonts w:ascii="宋体" w:hAnsi="宋体" w:hint="eastAsia"/>
                <w:sz w:val="20"/>
                <w:szCs w:val="20"/>
              </w:rPr>
              <w:t>；</w:t>
            </w:r>
          </w:p>
          <w:p w:rsidR="00391A6B" w:rsidRDefault="00391A6B" w:rsidP="00391A6B">
            <w:pPr>
              <w:widowControl/>
              <w:rPr>
                <w:rFonts w:ascii="宋体"/>
                <w:sz w:val="20"/>
                <w:szCs w:val="20"/>
              </w:rPr>
            </w:pPr>
            <w:r>
              <w:rPr>
                <w:rFonts w:ascii="宋体" w:hAnsi="宋体" w:hint="eastAsia"/>
                <w:sz w:val="20"/>
                <w:szCs w:val="20"/>
              </w:rPr>
              <w:t>能用</w:t>
            </w:r>
            <w:r w:rsidR="00054ABE">
              <w:rPr>
                <w:rFonts w:ascii="宋体" w:hAnsi="宋体" w:hint="eastAsia"/>
                <w:sz w:val="20"/>
                <w:szCs w:val="20"/>
              </w:rPr>
              <w:t>学过的词汇</w:t>
            </w:r>
            <w:r>
              <w:rPr>
                <w:rFonts w:ascii="宋体" w:hAnsi="宋体" w:hint="eastAsia"/>
                <w:sz w:val="20"/>
                <w:szCs w:val="20"/>
              </w:rPr>
              <w:t>简单地谈论不同的生活方式及其利弊；</w:t>
            </w:r>
          </w:p>
          <w:p w:rsidR="00391A6B" w:rsidRDefault="00391A6B" w:rsidP="00391A6B">
            <w:pPr>
              <w:widowControl/>
              <w:rPr>
                <w:rFonts w:ascii="宋体" w:hAnsi="宋体"/>
                <w:sz w:val="18"/>
                <w:szCs w:val="18"/>
              </w:rPr>
            </w:pPr>
            <w:r>
              <w:rPr>
                <w:rFonts w:ascii="宋体" w:hAnsi="宋体" w:hint="eastAsia"/>
                <w:sz w:val="20"/>
                <w:szCs w:val="20"/>
              </w:rPr>
              <w:t>听懂有关“语言”的话题。</w:t>
            </w:r>
          </w:p>
          <w:p w:rsidR="00391A6B" w:rsidRDefault="00391A6B" w:rsidP="00391A6B">
            <w:pPr>
              <w:widowControl/>
              <w:rPr>
                <w:rFonts w:ascii="宋体"/>
                <w:sz w:val="18"/>
                <w:szCs w:val="18"/>
              </w:rPr>
            </w:pPr>
          </w:p>
        </w:tc>
      </w:tr>
      <w:tr w:rsidR="00391A6B" w:rsidRPr="00BE2F01" w:rsidTr="008E50CE">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2</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snapToGrid w:val="0"/>
              <w:spacing w:line="288" w:lineRule="auto"/>
              <w:rPr>
                <w:rFonts w:hAnsi="宋体"/>
                <w:kern w:val="0"/>
                <w:sz w:val="18"/>
                <w:szCs w:val="18"/>
              </w:rPr>
            </w:pPr>
            <w:r>
              <w:rPr>
                <w:rFonts w:hAnsi="宋体" w:hint="eastAsia"/>
                <w:kern w:val="0"/>
                <w:sz w:val="18"/>
                <w:szCs w:val="18"/>
              </w:rPr>
              <w:t>知识目标：</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391A6B" w:rsidRDefault="00391A6B" w:rsidP="00391A6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真爱的意义</w:t>
            </w:r>
            <w:r>
              <w:rPr>
                <w:rFonts w:hAnsi="宋体" w:hint="eastAsia"/>
                <w:kern w:val="0"/>
                <w:sz w:val="18"/>
                <w:szCs w:val="18"/>
              </w:rPr>
              <w:t>；</w:t>
            </w:r>
          </w:p>
          <w:p w:rsidR="00391A6B" w:rsidRDefault="00391A6B" w:rsidP="00391A6B">
            <w:pPr>
              <w:snapToGrid w:val="0"/>
              <w:spacing w:line="288" w:lineRule="auto"/>
              <w:rPr>
                <w:rFonts w:hAnsi="宋体"/>
                <w:kern w:val="0"/>
                <w:sz w:val="20"/>
                <w:szCs w:val="20"/>
              </w:rPr>
            </w:pPr>
            <w:r>
              <w:rPr>
                <w:rFonts w:hAnsi="宋体"/>
                <w:kern w:val="0"/>
                <w:sz w:val="18"/>
                <w:szCs w:val="18"/>
              </w:rPr>
              <w:t>3)</w:t>
            </w:r>
            <w:r>
              <w:rPr>
                <w:rFonts w:hAnsi="宋体" w:hint="eastAsia"/>
                <w:kern w:val="0"/>
                <w:sz w:val="20"/>
                <w:szCs w:val="20"/>
              </w:rPr>
              <w:t>学会写吊唁信</w:t>
            </w:r>
            <w:r>
              <w:rPr>
                <w:rFonts w:hAnsi="宋体" w:hint="eastAsia"/>
                <w:kern w:val="0"/>
                <w:sz w:val="18"/>
                <w:szCs w:val="18"/>
              </w:rPr>
              <w:t>。</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能力目标：</w:t>
            </w:r>
          </w:p>
          <w:p w:rsidR="00391A6B" w:rsidRDefault="00391A6B" w:rsidP="00391A6B">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运用阅读法掌握文章的主题；</w:t>
            </w:r>
          </w:p>
          <w:p w:rsidR="00391A6B" w:rsidRDefault="00391A6B" w:rsidP="00391A6B">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掌握最基本的信件写作技能；</w:t>
            </w:r>
          </w:p>
          <w:p w:rsidR="00391A6B" w:rsidRDefault="00391A6B" w:rsidP="00391A6B">
            <w:pPr>
              <w:snapToGrid w:val="0"/>
              <w:spacing w:line="288" w:lineRule="auto"/>
              <w:rPr>
                <w:rFonts w:hAnsi="宋体"/>
                <w:kern w:val="0"/>
                <w:sz w:val="18"/>
                <w:szCs w:val="18"/>
              </w:rPr>
            </w:pPr>
            <w:r>
              <w:rPr>
                <w:rFonts w:hAnsi="宋体" w:hint="eastAsia"/>
                <w:kern w:val="0"/>
                <w:sz w:val="18"/>
                <w:szCs w:val="18"/>
              </w:rPr>
              <w:t>3)</w:t>
            </w:r>
            <w:r>
              <w:rPr>
                <w:rFonts w:hAnsi="宋体" w:hint="eastAsia"/>
                <w:kern w:val="0"/>
                <w:sz w:val="18"/>
                <w:szCs w:val="18"/>
              </w:rPr>
              <w:t>学会听取和记录听力语篇中的数字内容；</w:t>
            </w:r>
          </w:p>
          <w:p w:rsidR="00391A6B" w:rsidRDefault="00391A6B" w:rsidP="00391A6B">
            <w:pPr>
              <w:snapToGrid w:val="0"/>
              <w:spacing w:line="288" w:lineRule="auto"/>
              <w:rPr>
                <w:rFonts w:hAnsi="宋体"/>
                <w:kern w:val="0"/>
                <w:sz w:val="18"/>
                <w:szCs w:val="18"/>
              </w:rPr>
            </w:pPr>
            <w:r>
              <w:rPr>
                <w:rFonts w:hAnsi="宋体" w:hint="eastAsia"/>
                <w:kern w:val="0"/>
                <w:sz w:val="18"/>
                <w:szCs w:val="18"/>
              </w:rPr>
              <w:t>4)</w:t>
            </w:r>
            <w:r>
              <w:rPr>
                <w:rFonts w:hAnsi="宋体" w:hint="eastAsia"/>
                <w:kern w:val="0"/>
                <w:sz w:val="18"/>
                <w:szCs w:val="18"/>
              </w:rPr>
              <w:t>利用略读法以及扫读法能在规定的时间内完成</w:t>
            </w:r>
            <w:r>
              <w:rPr>
                <w:rFonts w:hAnsi="宋体" w:hint="eastAsia"/>
                <w:kern w:val="0"/>
                <w:sz w:val="18"/>
                <w:szCs w:val="18"/>
              </w:rPr>
              <w:t>10</w:t>
            </w:r>
            <w:r>
              <w:rPr>
                <w:rFonts w:hAnsi="宋体" w:hint="eastAsia"/>
                <w:kern w:val="0"/>
                <w:sz w:val="18"/>
                <w:szCs w:val="18"/>
              </w:rPr>
              <w:t>道题目的训练。</w:t>
            </w:r>
          </w:p>
          <w:p w:rsidR="00391A6B" w:rsidRDefault="00391A6B" w:rsidP="00391A6B">
            <w:pPr>
              <w:snapToGrid w:val="0"/>
              <w:spacing w:line="288" w:lineRule="auto"/>
              <w:rPr>
                <w:rFonts w:hAnsi="宋体"/>
                <w:kern w:val="0"/>
                <w:sz w:val="18"/>
                <w:szCs w:val="18"/>
              </w:rPr>
            </w:pPr>
          </w:p>
          <w:p w:rsidR="00391A6B" w:rsidRDefault="00391A6B" w:rsidP="00391A6B">
            <w:pPr>
              <w:widowControl/>
              <w:rPr>
                <w:sz w:val="20"/>
                <w:szCs w:val="20"/>
              </w:rPr>
            </w:pPr>
            <w:r>
              <w:rPr>
                <w:rFonts w:hAnsi="宋体" w:hint="eastAsia"/>
                <w:kern w:val="0"/>
                <w:sz w:val="18"/>
                <w:szCs w:val="18"/>
              </w:rPr>
              <w:t>情感目标：</w:t>
            </w:r>
            <w:r>
              <w:rPr>
                <w:rFonts w:hint="eastAsia"/>
                <w:sz w:val="20"/>
                <w:szCs w:val="20"/>
              </w:rPr>
              <w:t>帮助学生树立正确的爱情观，对爱情有正确的思考</w:t>
            </w:r>
            <w:r>
              <w:rPr>
                <w:rFonts w:hAnsi="宋体" w:hint="eastAsia"/>
                <w:kern w:val="0"/>
                <w:sz w:val="18"/>
                <w:szCs w:val="18"/>
              </w:rPr>
              <w:t>。</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教学难点：</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91A6B" w:rsidRDefault="00391A6B" w:rsidP="00391A6B">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391A6B" w:rsidRDefault="00391A6B" w:rsidP="00391A6B">
            <w:pPr>
              <w:snapToGrid w:val="0"/>
              <w:spacing w:line="288" w:lineRule="auto"/>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rPr>
                <w:kern w:val="0"/>
                <w:sz w:val="20"/>
                <w:szCs w:val="20"/>
              </w:rPr>
            </w:pPr>
            <w:r>
              <w:rPr>
                <w:rFonts w:hint="eastAsia"/>
                <w:kern w:val="0"/>
                <w:sz w:val="20"/>
                <w:szCs w:val="20"/>
              </w:rPr>
              <w:t>掌握重点单词、短语和句型；</w:t>
            </w:r>
          </w:p>
          <w:p w:rsidR="00391A6B" w:rsidRDefault="00391A6B" w:rsidP="00391A6B">
            <w:pPr>
              <w:widowControl/>
              <w:rPr>
                <w:kern w:val="0"/>
                <w:sz w:val="20"/>
                <w:szCs w:val="20"/>
              </w:rPr>
            </w:pPr>
            <w:r>
              <w:rPr>
                <w:rFonts w:hint="eastAsia"/>
                <w:kern w:val="0"/>
                <w:sz w:val="20"/>
                <w:szCs w:val="20"/>
              </w:rPr>
              <w:t>知道文章中涉及的相关背景知识；</w:t>
            </w:r>
          </w:p>
          <w:p w:rsidR="00391A6B" w:rsidRDefault="00391A6B" w:rsidP="00391A6B">
            <w:pPr>
              <w:widowControl/>
              <w:rPr>
                <w:kern w:val="0"/>
                <w:sz w:val="20"/>
                <w:szCs w:val="20"/>
              </w:rPr>
            </w:pPr>
            <w:r>
              <w:rPr>
                <w:rFonts w:hAnsi="宋体" w:hint="eastAsia"/>
                <w:kern w:val="0"/>
                <w:sz w:val="20"/>
                <w:szCs w:val="20"/>
              </w:rPr>
              <w:t>掌握信件写作技巧；</w:t>
            </w:r>
          </w:p>
          <w:p w:rsidR="00391A6B" w:rsidRDefault="00391A6B" w:rsidP="00391A6B">
            <w:pPr>
              <w:widowControl/>
              <w:rPr>
                <w:rFonts w:hAnsi="宋体"/>
                <w:kern w:val="0"/>
                <w:sz w:val="20"/>
                <w:szCs w:val="20"/>
              </w:rPr>
            </w:pPr>
            <w:r>
              <w:rPr>
                <w:rFonts w:ascii="宋体" w:hAnsi="宋体" w:hint="eastAsia"/>
                <w:sz w:val="20"/>
                <w:szCs w:val="20"/>
              </w:rPr>
              <w:t>能够简单地阐述</w:t>
            </w:r>
            <w:r>
              <w:rPr>
                <w:rFonts w:hAnsi="宋体" w:hint="eastAsia"/>
                <w:kern w:val="0"/>
                <w:sz w:val="20"/>
                <w:szCs w:val="20"/>
              </w:rPr>
              <w:t>什么是真爱，并树立正确的爱情观；</w:t>
            </w:r>
          </w:p>
          <w:p w:rsidR="00391A6B" w:rsidRDefault="00391A6B" w:rsidP="00391A6B">
            <w:pPr>
              <w:widowControl/>
              <w:rPr>
                <w:rFonts w:ascii="宋体" w:hAnsi="宋体"/>
                <w:sz w:val="20"/>
                <w:szCs w:val="20"/>
              </w:rPr>
            </w:pPr>
            <w:r>
              <w:rPr>
                <w:rFonts w:ascii="宋体" w:hAnsi="宋体" w:hint="eastAsia"/>
                <w:sz w:val="20"/>
                <w:szCs w:val="20"/>
              </w:rPr>
              <w:t>听懂有关“大学生活挑战”的话题。</w:t>
            </w:r>
          </w:p>
          <w:p w:rsidR="00391A6B" w:rsidRDefault="00391A6B" w:rsidP="00391A6B">
            <w:pPr>
              <w:widowControl/>
              <w:rPr>
                <w:rFonts w:ascii="宋体" w:hAnsi="宋体"/>
                <w:b/>
                <w:sz w:val="18"/>
                <w:szCs w:val="18"/>
              </w:rPr>
            </w:pPr>
          </w:p>
          <w:p w:rsidR="00391A6B" w:rsidRDefault="00391A6B" w:rsidP="00391A6B">
            <w:pPr>
              <w:widowControl/>
              <w:rPr>
                <w:rFonts w:ascii="宋体" w:hAnsi="宋体"/>
                <w:sz w:val="18"/>
                <w:szCs w:val="18"/>
              </w:rPr>
            </w:pPr>
          </w:p>
          <w:p w:rsidR="00391A6B" w:rsidRDefault="00391A6B" w:rsidP="00391A6B">
            <w:pPr>
              <w:widowControl/>
              <w:rPr>
                <w:rFonts w:ascii="宋体" w:cs="Arial"/>
                <w:kern w:val="0"/>
                <w:sz w:val="18"/>
                <w:szCs w:val="18"/>
              </w:rPr>
            </w:pPr>
          </w:p>
        </w:tc>
      </w:tr>
      <w:tr w:rsidR="00391A6B" w:rsidRPr="00BE2F01" w:rsidTr="008E50CE">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3</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snapToGrid w:val="0"/>
              <w:spacing w:line="288" w:lineRule="auto"/>
              <w:rPr>
                <w:rFonts w:hAnsi="宋体"/>
                <w:kern w:val="0"/>
                <w:sz w:val="18"/>
                <w:szCs w:val="18"/>
              </w:rPr>
            </w:pPr>
            <w:r>
              <w:rPr>
                <w:rFonts w:hAnsi="宋体" w:hint="eastAsia"/>
                <w:kern w:val="0"/>
                <w:sz w:val="18"/>
                <w:szCs w:val="18"/>
              </w:rPr>
              <w:t>知识目标：</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391A6B" w:rsidRDefault="00391A6B" w:rsidP="00391A6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什么是真正的友谊</w:t>
            </w:r>
            <w:r>
              <w:rPr>
                <w:rFonts w:hAnsi="宋体"/>
                <w:kern w:val="0"/>
                <w:sz w:val="18"/>
                <w:szCs w:val="18"/>
              </w:rPr>
              <w:t>；</w:t>
            </w:r>
          </w:p>
          <w:p w:rsidR="00391A6B" w:rsidRDefault="00391A6B" w:rsidP="00391A6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了解友谊可能终结的原因，并学会珍惜友情。</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能力目标：</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lastRenderedPageBreak/>
              <w:t>2)</w:t>
            </w:r>
            <w:r>
              <w:rPr>
                <w:rFonts w:hAnsi="宋体" w:hint="eastAsia"/>
                <w:kern w:val="0"/>
                <w:sz w:val="18"/>
                <w:szCs w:val="18"/>
              </w:rPr>
              <w:t>学会听取听力语篇中表示时间顺序的过渡词或词组；</w:t>
            </w:r>
          </w:p>
          <w:p w:rsidR="00391A6B" w:rsidRDefault="00391A6B" w:rsidP="00391A6B">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利用略读法以及扫读法能在规定的时间内完成与课文内容相关的问题。</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情感目标：通过学习课文，了解真正的友谊，了解友谊可能终结的原因，并学会珍惜友情。</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教学难点：</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91A6B" w:rsidRDefault="00391A6B" w:rsidP="00391A6B">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391A6B" w:rsidRDefault="00391A6B" w:rsidP="00391A6B">
            <w:pPr>
              <w:snapToGrid w:val="0"/>
              <w:spacing w:line="288" w:lineRule="auto"/>
              <w:ind w:left="180" w:hangingChars="100" w:hanging="180"/>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rPr>
                <w:kern w:val="0"/>
                <w:sz w:val="18"/>
                <w:szCs w:val="18"/>
              </w:rPr>
            </w:pPr>
            <w:r>
              <w:rPr>
                <w:rFonts w:hint="eastAsia"/>
                <w:kern w:val="0"/>
                <w:sz w:val="18"/>
                <w:szCs w:val="18"/>
              </w:rPr>
              <w:lastRenderedPageBreak/>
              <w:t>掌握重点单词、短语和句型；</w:t>
            </w:r>
          </w:p>
          <w:p w:rsidR="00391A6B" w:rsidRDefault="00391A6B" w:rsidP="00391A6B">
            <w:pPr>
              <w:widowControl/>
              <w:rPr>
                <w:kern w:val="0"/>
                <w:sz w:val="18"/>
                <w:szCs w:val="18"/>
              </w:rPr>
            </w:pPr>
            <w:r>
              <w:rPr>
                <w:rFonts w:hint="eastAsia"/>
                <w:kern w:val="0"/>
                <w:sz w:val="18"/>
                <w:szCs w:val="18"/>
              </w:rPr>
              <w:t>知道文章中涉及的相关背景知识；</w:t>
            </w:r>
          </w:p>
          <w:p w:rsidR="00391A6B" w:rsidRDefault="00391A6B" w:rsidP="00391A6B">
            <w:pPr>
              <w:widowControl/>
              <w:rPr>
                <w:rFonts w:hAnsi="宋体"/>
                <w:kern w:val="0"/>
                <w:sz w:val="20"/>
                <w:szCs w:val="20"/>
              </w:rPr>
            </w:pPr>
            <w:r>
              <w:rPr>
                <w:rFonts w:ascii="宋体" w:hAnsi="宋体" w:hint="eastAsia"/>
                <w:sz w:val="20"/>
                <w:szCs w:val="20"/>
              </w:rPr>
              <w:t>能够简单地阐述</w:t>
            </w:r>
            <w:r>
              <w:rPr>
                <w:rFonts w:hAnsi="宋体" w:hint="eastAsia"/>
                <w:kern w:val="0"/>
                <w:sz w:val="20"/>
                <w:szCs w:val="20"/>
              </w:rPr>
              <w:t>什么是友谊，并懂得如何与朋友相处；</w:t>
            </w:r>
          </w:p>
          <w:p w:rsidR="00391A6B" w:rsidRDefault="00391A6B" w:rsidP="00391A6B">
            <w:pPr>
              <w:widowControl/>
              <w:rPr>
                <w:sz w:val="18"/>
                <w:szCs w:val="18"/>
              </w:rPr>
            </w:pPr>
            <w:r>
              <w:rPr>
                <w:rFonts w:hAnsi="宋体" w:hint="eastAsia"/>
                <w:kern w:val="0"/>
                <w:sz w:val="18"/>
                <w:szCs w:val="18"/>
              </w:rPr>
              <w:t>学会听取听力语篇中表示时间顺序的过渡词或词组。</w:t>
            </w:r>
          </w:p>
        </w:tc>
      </w:tr>
      <w:tr w:rsidR="00391A6B" w:rsidRPr="00BE2F01" w:rsidTr="008E50CE">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4</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snapToGrid w:val="0"/>
              <w:spacing w:line="288" w:lineRule="auto"/>
              <w:rPr>
                <w:rFonts w:hAnsi="宋体"/>
                <w:kern w:val="0"/>
                <w:sz w:val="18"/>
                <w:szCs w:val="18"/>
              </w:rPr>
            </w:pPr>
            <w:r>
              <w:rPr>
                <w:rFonts w:hAnsi="宋体" w:hint="eastAsia"/>
                <w:kern w:val="0"/>
                <w:sz w:val="18"/>
                <w:szCs w:val="18"/>
              </w:rPr>
              <w:t>知识目标：</w:t>
            </w:r>
          </w:p>
          <w:p w:rsidR="00391A6B" w:rsidRDefault="00391A6B" w:rsidP="00391A6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391A6B" w:rsidRDefault="00391A6B" w:rsidP="00391A6B">
            <w:pPr>
              <w:snapToGrid w:val="0"/>
              <w:spacing w:line="288" w:lineRule="auto"/>
              <w:rPr>
                <w:rFonts w:hAnsi="宋体"/>
                <w:kern w:val="0"/>
                <w:sz w:val="20"/>
                <w:szCs w:val="20"/>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海外留学。</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能力目标：</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r>
              <w:rPr>
                <w:rFonts w:hAnsi="宋体"/>
                <w:kern w:val="0"/>
                <w:sz w:val="18"/>
                <w:szCs w:val="18"/>
              </w:rPr>
              <w:t xml:space="preserve"> </w:t>
            </w:r>
          </w:p>
          <w:p w:rsidR="00391A6B" w:rsidRDefault="00391A6B" w:rsidP="00391A6B">
            <w:pPr>
              <w:snapToGrid w:val="0"/>
              <w:spacing w:line="288" w:lineRule="auto"/>
              <w:ind w:left="90" w:hangingChars="50" w:hanging="9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20"/>
                <w:szCs w:val="20"/>
              </w:rPr>
              <w:t>掌握大学申请信的书写技巧；</w:t>
            </w:r>
          </w:p>
          <w:p w:rsidR="00391A6B" w:rsidRDefault="00391A6B" w:rsidP="00391A6B">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学会听取听力语篇中表示比较或对比的词语或词组。</w:t>
            </w:r>
          </w:p>
          <w:p w:rsidR="00391A6B" w:rsidRDefault="00391A6B" w:rsidP="00391A6B">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391A6B" w:rsidRDefault="00391A6B" w:rsidP="00391A6B">
            <w:pPr>
              <w:snapToGrid w:val="0"/>
              <w:spacing w:line="288" w:lineRule="auto"/>
              <w:ind w:left="90" w:hangingChars="50" w:hanging="90"/>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情感目标：</w:t>
            </w:r>
          </w:p>
          <w:p w:rsidR="00391A6B" w:rsidRDefault="00391A6B" w:rsidP="00391A6B">
            <w:pPr>
              <w:snapToGrid w:val="0"/>
              <w:spacing w:line="288" w:lineRule="auto"/>
              <w:rPr>
                <w:rFonts w:hAnsi="宋体"/>
                <w:kern w:val="0"/>
                <w:sz w:val="18"/>
                <w:szCs w:val="18"/>
              </w:rPr>
            </w:pPr>
            <w:r>
              <w:rPr>
                <w:rFonts w:hAnsi="宋体" w:hint="eastAsia"/>
                <w:kern w:val="0"/>
                <w:sz w:val="18"/>
                <w:szCs w:val="18"/>
              </w:rPr>
              <w:t>通过学习文章，</w:t>
            </w:r>
            <w:r>
              <w:rPr>
                <w:rFonts w:hAnsi="宋体"/>
                <w:kern w:val="0"/>
                <w:sz w:val="18"/>
                <w:szCs w:val="18"/>
              </w:rPr>
              <w:t>了解</w:t>
            </w:r>
            <w:r>
              <w:rPr>
                <w:rFonts w:hAnsi="宋体" w:hint="eastAsia"/>
                <w:kern w:val="0"/>
                <w:sz w:val="18"/>
                <w:szCs w:val="18"/>
              </w:rPr>
              <w:t>出国留学的酸甜苦辣，并学会珍惜学习的美好时光。</w:t>
            </w:r>
          </w:p>
          <w:p w:rsidR="00391A6B" w:rsidRDefault="00391A6B" w:rsidP="00391A6B">
            <w:pPr>
              <w:snapToGrid w:val="0"/>
              <w:spacing w:line="288" w:lineRule="auto"/>
              <w:rPr>
                <w:rFonts w:hAnsi="宋体"/>
                <w:kern w:val="0"/>
                <w:sz w:val="18"/>
                <w:szCs w:val="18"/>
              </w:rPr>
            </w:pPr>
          </w:p>
          <w:p w:rsidR="00391A6B" w:rsidRDefault="00391A6B" w:rsidP="00391A6B">
            <w:pPr>
              <w:snapToGrid w:val="0"/>
              <w:spacing w:line="288" w:lineRule="auto"/>
              <w:rPr>
                <w:rFonts w:hAnsi="宋体"/>
                <w:kern w:val="0"/>
                <w:sz w:val="18"/>
                <w:szCs w:val="18"/>
              </w:rPr>
            </w:pPr>
            <w:r>
              <w:rPr>
                <w:rFonts w:hAnsi="宋体" w:hint="eastAsia"/>
                <w:kern w:val="0"/>
                <w:sz w:val="18"/>
                <w:szCs w:val="18"/>
              </w:rPr>
              <w:t>教学难点：</w:t>
            </w:r>
          </w:p>
          <w:p w:rsidR="00391A6B" w:rsidRDefault="00391A6B" w:rsidP="00391A6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391A6B" w:rsidRDefault="00391A6B" w:rsidP="00391A6B">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391A6B" w:rsidRDefault="00391A6B" w:rsidP="00391A6B">
            <w:pPr>
              <w:snapToGrid w:val="0"/>
              <w:spacing w:line="288" w:lineRule="auto"/>
              <w:ind w:left="180" w:hangingChars="100" w:hanging="180"/>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91A6B" w:rsidRDefault="00391A6B" w:rsidP="00391A6B">
            <w:pPr>
              <w:widowControl/>
              <w:rPr>
                <w:kern w:val="0"/>
                <w:sz w:val="18"/>
                <w:szCs w:val="18"/>
              </w:rPr>
            </w:pPr>
            <w:r>
              <w:rPr>
                <w:rFonts w:hint="eastAsia"/>
                <w:kern w:val="0"/>
                <w:sz w:val="18"/>
                <w:szCs w:val="18"/>
              </w:rPr>
              <w:t>掌握重点单词、短语和句型；</w:t>
            </w:r>
          </w:p>
          <w:p w:rsidR="00391A6B" w:rsidRDefault="00391A6B" w:rsidP="00391A6B">
            <w:pPr>
              <w:widowControl/>
              <w:rPr>
                <w:kern w:val="0"/>
                <w:sz w:val="18"/>
                <w:szCs w:val="18"/>
              </w:rPr>
            </w:pPr>
            <w:r>
              <w:rPr>
                <w:rFonts w:hint="eastAsia"/>
                <w:kern w:val="0"/>
                <w:sz w:val="18"/>
                <w:szCs w:val="18"/>
              </w:rPr>
              <w:t>知道文章中涉及的相关背景知识；</w:t>
            </w:r>
          </w:p>
          <w:p w:rsidR="00391A6B" w:rsidRDefault="00391A6B" w:rsidP="00391A6B">
            <w:pPr>
              <w:widowControl/>
              <w:rPr>
                <w:rFonts w:ascii="宋体"/>
                <w:sz w:val="20"/>
                <w:szCs w:val="20"/>
              </w:rPr>
            </w:pPr>
            <w:r>
              <w:rPr>
                <w:rFonts w:hAnsi="宋体" w:hint="eastAsia"/>
                <w:kern w:val="0"/>
                <w:sz w:val="20"/>
                <w:szCs w:val="20"/>
              </w:rPr>
              <w:t>掌握大学申请信的书写技巧；</w:t>
            </w:r>
          </w:p>
          <w:p w:rsidR="00391A6B" w:rsidRDefault="00391A6B" w:rsidP="00391A6B">
            <w:pPr>
              <w:widowControl/>
              <w:rPr>
                <w:kern w:val="0"/>
                <w:sz w:val="20"/>
                <w:szCs w:val="20"/>
              </w:rPr>
            </w:pPr>
            <w:r>
              <w:rPr>
                <w:rFonts w:hint="eastAsia"/>
                <w:kern w:val="0"/>
                <w:sz w:val="20"/>
                <w:szCs w:val="20"/>
              </w:rPr>
              <w:t>知道文章中涉及的相关背景知识；</w:t>
            </w:r>
          </w:p>
          <w:p w:rsidR="00391A6B" w:rsidRDefault="00391A6B" w:rsidP="00391A6B">
            <w:pPr>
              <w:widowControl/>
              <w:rPr>
                <w:rFonts w:hAnsi="宋体"/>
                <w:kern w:val="0"/>
                <w:sz w:val="20"/>
                <w:szCs w:val="20"/>
              </w:rPr>
            </w:pPr>
            <w:r>
              <w:rPr>
                <w:rFonts w:hAnsi="宋体"/>
                <w:kern w:val="0"/>
                <w:sz w:val="20"/>
                <w:szCs w:val="20"/>
              </w:rPr>
              <w:t>了解</w:t>
            </w:r>
            <w:r>
              <w:rPr>
                <w:rFonts w:hAnsi="宋体" w:hint="eastAsia"/>
                <w:kern w:val="0"/>
                <w:sz w:val="20"/>
                <w:szCs w:val="20"/>
              </w:rPr>
              <w:t>出国留学将面临的挑战</w:t>
            </w:r>
            <w:r>
              <w:rPr>
                <w:rFonts w:hAnsi="宋体"/>
                <w:kern w:val="0"/>
                <w:sz w:val="20"/>
                <w:szCs w:val="20"/>
              </w:rPr>
              <w:t>；</w:t>
            </w:r>
          </w:p>
          <w:p w:rsidR="00391A6B" w:rsidRDefault="00391A6B" w:rsidP="00391A6B">
            <w:pPr>
              <w:widowControl/>
              <w:rPr>
                <w:rFonts w:ascii="宋体"/>
                <w:sz w:val="20"/>
                <w:szCs w:val="20"/>
              </w:rPr>
            </w:pPr>
            <w:r>
              <w:rPr>
                <w:rFonts w:hAnsi="宋体" w:hint="eastAsia"/>
                <w:kern w:val="0"/>
                <w:sz w:val="18"/>
                <w:szCs w:val="18"/>
              </w:rPr>
              <w:t>学会听取听力语篇中表示比较或对比的词语或词组；</w:t>
            </w:r>
          </w:p>
          <w:p w:rsidR="00391A6B" w:rsidRDefault="00391A6B" w:rsidP="00391A6B">
            <w:pPr>
              <w:widowControl/>
              <w:rPr>
                <w:rFonts w:ascii="宋体" w:hAnsi="宋体"/>
                <w:sz w:val="20"/>
                <w:szCs w:val="20"/>
              </w:rPr>
            </w:pPr>
            <w:r>
              <w:rPr>
                <w:rFonts w:ascii="宋体" w:hAnsi="宋体" w:hint="eastAsia"/>
                <w:sz w:val="20"/>
                <w:szCs w:val="20"/>
              </w:rPr>
              <w:t>听懂有关“爱情”的话题，把握文章中重点细节的知识。</w:t>
            </w:r>
          </w:p>
          <w:p w:rsidR="00391A6B" w:rsidRDefault="00391A6B" w:rsidP="00391A6B">
            <w:pPr>
              <w:widowControl/>
              <w:rPr>
                <w:rFonts w:ascii="宋体" w:hAnsi="宋体"/>
                <w:sz w:val="18"/>
                <w:szCs w:val="18"/>
              </w:rPr>
            </w:pPr>
          </w:p>
          <w:p w:rsidR="00391A6B" w:rsidRDefault="00391A6B" w:rsidP="00391A6B">
            <w:pPr>
              <w:widowControl/>
              <w:rPr>
                <w:rFonts w:ascii="宋体" w:cs="Arial"/>
                <w:kern w:val="0"/>
                <w:sz w:val="18"/>
                <w:szCs w:val="18"/>
              </w:rPr>
            </w:pPr>
          </w:p>
        </w:tc>
      </w:tr>
      <w:tr w:rsidR="002F59C3" w:rsidRPr="00BE2F01" w:rsidTr="002F59C3">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Pr="002F59C3" w:rsidRDefault="002F59C3" w:rsidP="001F3008">
            <w:pPr>
              <w:widowControl/>
              <w:jc w:val="center"/>
              <w:rPr>
                <w:rFonts w:ascii="宋体" w:hAnsi="宋体"/>
                <w:sz w:val="18"/>
                <w:szCs w:val="18"/>
              </w:rPr>
            </w:pPr>
            <w:r>
              <w:rPr>
                <w:rFonts w:ascii="宋体" w:hAnsi="宋体" w:hint="eastAsia"/>
                <w:sz w:val="18"/>
                <w:szCs w:val="18"/>
              </w:rPr>
              <w:t xml:space="preserve">Unit </w:t>
            </w:r>
            <w:r>
              <w:rPr>
                <w:rFonts w:ascii="宋体" w:hAnsi="宋体"/>
                <w:sz w:val="18"/>
                <w:szCs w:val="18"/>
              </w:rPr>
              <w:t>5</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Default="002F59C3" w:rsidP="001F3008">
            <w:pPr>
              <w:snapToGrid w:val="0"/>
              <w:spacing w:line="288" w:lineRule="auto"/>
              <w:rPr>
                <w:rFonts w:hAnsi="宋体"/>
                <w:kern w:val="0"/>
                <w:sz w:val="18"/>
                <w:szCs w:val="18"/>
              </w:rPr>
            </w:pPr>
            <w:r>
              <w:rPr>
                <w:rFonts w:hAnsi="宋体" w:hint="eastAsia"/>
                <w:kern w:val="0"/>
                <w:sz w:val="18"/>
                <w:szCs w:val="18"/>
              </w:rPr>
              <w:t>知识目标：</w:t>
            </w:r>
          </w:p>
          <w:p w:rsidR="002F59C3" w:rsidRDefault="002F59C3" w:rsidP="002F59C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2F59C3" w:rsidRDefault="002F59C3" w:rsidP="001F3008">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sidR="00273EF8">
              <w:rPr>
                <w:rFonts w:hAnsi="宋体" w:hint="eastAsia"/>
                <w:kern w:val="0"/>
                <w:sz w:val="18"/>
                <w:szCs w:val="18"/>
              </w:rPr>
              <w:t>人类对于飞行以及航天的梦想。</w:t>
            </w:r>
          </w:p>
          <w:p w:rsidR="002F59C3" w:rsidRDefault="002F59C3" w:rsidP="001F3008">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w:t>
            </w:r>
            <w:r w:rsidR="00273EF8">
              <w:rPr>
                <w:rFonts w:hAnsi="宋体" w:hint="eastAsia"/>
                <w:kern w:val="0"/>
                <w:sz w:val="18"/>
                <w:szCs w:val="18"/>
              </w:rPr>
              <w:t>飞行先驱</w:t>
            </w:r>
            <w:r w:rsidR="00273EF8">
              <w:rPr>
                <w:rFonts w:hAnsi="宋体" w:hint="eastAsia"/>
                <w:kern w:val="0"/>
                <w:sz w:val="18"/>
                <w:szCs w:val="18"/>
              </w:rPr>
              <w:t>W</w:t>
            </w:r>
            <w:r w:rsidR="00273EF8">
              <w:rPr>
                <w:rFonts w:hAnsi="宋体"/>
                <w:kern w:val="0"/>
                <w:sz w:val="18"/>
                <w:szCs w:val="18"/>
              </w:rPr>
              <w:t xml:space="preserve">an Hu, Howard Hughes, </w:t>
            </w:r>
            <w:r w:rsidR="00273EF8">
              <w:rPr>
                <w:rFonts w:hAnsi="宋体" w:hint="eastAsia"/>
                <w:kern w:val="0"/>
                <w:sz w:val="18"/>
                <w:szCs w:val="18"/>
              </w:rPr>
              <w:t>和</w:t>
            </w:r>
            <w:r w:rsidR="00273EF8">
              <w:rPr>
                <w:rFonts w:hAnsi="宋体" w:hint="eastAsia"/>
                <w:kern w:val="0"/>
                <w:sz w:val="18"/>
                <w:szCs w:val="18"/>
              </w:rPr>
              <w:t xml:space="preserve"> </w:t>
            </w:r>
            <w:r w:rsidR="00273EF8">
              <w:rPr>
                <w:rFonts w:hAnsi="宋体"/>
                <w:kern w:val="0"/>
                <w:sz w:val="18"/>
                <w:szCs w:val="18"/>
              </w:rPr>
              <w:t>Leonardo da Vinci</w:t>
            </w:r>
            <w:r w:rsidR="00273EF8">
              <w:rPr>
                <w:rFonts w:hAnsi="宋体" w:hint="eastAsia"/>
                <w:kern w:val="0"/>
                <w:sz w:val="18"/>
                <w:szCs w:val="18"/>
              </w:rPr>
              <w:t>的探索天空的故事。</w:t>
            </w:r>
          </w:p>
          <w:p w:rsidR="002F59C3" w:rsidRDefault="002F59C3" w:rsidP="001F3008">
            <w:pPr>
              <w:snapToGrid w:val="0"/>
              <w:spacing w:line="288" w:lineRule="auto"/>
              <w:rPr>
                <w:rFonts w:hAnsi="宋体"/>
                <w:kern w:val="0"/>
                <w:sz w:val="18"/>
                <w:szCs w:val="18"/>
              </w:rPr>
            </w:pPr>
          </w:p>
          <w:p w:rsidR="002F59C3" w:rsidRDefault="002F59C3" w:rsidP="001F3008">
            <w:pPr>
              <w:snapToGrid w:val="0"/>
              <w:spacing w:line="288" w:lineRule="auto"/>
              <w:rPr>
                <w:rFonts w:hAnsi="宋体"/>
                <w:kern w:val="0"/>
                <w:sz w:val="18"/>
                <w:szCs w:val="18"/>
              </w:rPr>
            </w:pPr>
            <w:r>
              <w:rPr>
                <w:rFonts w:hAnsi="宋体" w:hint="eastAsia"/>
                <w:kern w:val="0"/>
                <w:sz w:val="18"/>
                <w:szCs w:val="18"/>
              </w:rPr>
              <w:t>能力目标：</w:t>
            </w:r>
          </w:p>
          <w:p w:rsidR="002F59C3" w:rsidRDefault="002F59C3" w:rsidP="001F3008">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F59C3" w:rsidRDefault="002F59C3" w:rsidP="002F59C3">
            <w:pPr>
              <w:snapToGrid w:val="0"/>
              <w:spacing w:line="288" w:lineRule="auto"/>
              <w:rPr>
                <w:rFonts w:hAnsi="宋体"/>
                <w:kern w:val="0"/>
                <w:sz w:val="18"/>
                <w:szCs w:val="18"/>
              </w:rPr>
            </w:pPr>
            <w:r>
              <w:rPr>
                <w:rFonts w:hAnsi="宋体"/>
                <w:kern w:val="0"/>
                <w:sz w:val="18"/>
                <w:szCs w:val="18"/>
              </w:rPr>
              <w:t>2)</w:t>
            </w:r>
            <w:r w:rsidR="00500A6E">
              <w:rPr>
                <w:rFonts w:hAnsi="宋体" w:hint="eastAsia"/>
                <w:kern w:val="0"/>
                <w:sz w:val="18"/>
                <w:szCs w:val="18"/>
              </w:rPr>
              <w:t>学习听力当中关键词的作用</w:t>
            </w:r>
          </w:p>
          <w:p w:rsidR="002F59C3" w:rsidRDefault="002F59C3" w:rsidP="002F59C3">
            <w:pPr>
              <w:snapToGrid w:val="0"/>
              <w:spacing w:line="288" w:lineRule="auto"/>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利用略读法以及扫读法能在规定的时间内完成与课文内容相关的问题。</w:t>
            </w:r>
          </w:p>
          <w:p w:rsidR="002F59C3" w:rsidRDefault="002F59C3" w:rsidP="001F3008">
            <w:pPr>
              <w:snapToGrid w:val="0"/>
              <w:spacing w:line="288" w:lineRule="auto"/>
              <w:rPr>
                <w:rFonts w:hAnsi="宋体"/>
                <w:kern w:val="0"/>
                <w:sz w:val="18"/>
                <w:szCs w:val="18"/>
              </w:rPr>
            </w:pPr>
          </w:p>
          <w:p w:rsidR="00500A6E" w:rsidRDefault="002F59C3" w:rsidP="001F3008">
            <w:pPr>
              <w:snapToGrid w:val="0"/>
              <w:spacing w:line="288" w:lineRule="auto"/>
              <w:rPr>
                <w:rFonts w:hAnsi="宋体"/>
                <w:kern w:val="0"/>
                <w:sz w:val="18"/>
                <w:szCs w:val="18"/>
              </w:rPr>
            </w:pPr>
            <w:r>
              <w:rPr>
                <w:rFonts w:hAnsi="宋体" w:hint="eastAsia"/>
                <w:kern w:val="0"/>
                <w:sz w:val="18"/>
                <w:szCs w:val="18"/>
              </w:rPr>
              <w:t>情感目标：</w:t>
            </w:r>
            <w:r w:rsidR="00500A6E">
              <w:rPr>
                <w:rFonts w:hAnsi="宋体" w:hint="eastAsia"/>
                <w:kern w:val="0"/>
                <w:sz w:val="18"/>
                <w:szCs w:val="18"/>
              </w:rPr>
              <w:t>通过学习人类对于飞行的探索的几个故事，激发学生对于科学的兴趣以及未来的</w:t>
            </w:r>
            <w:r w:rsidR="00500A6E">
              <w:rPr>
                <w:rFonts w:hAnsi="宋体" w:hint="eastAsia"/>
                <w:kern w:val="0"/>
                <w:sz w:val="18"/>
                <w:szCs w:val="18"/>
              </w:rPr>
              <w:lastRenderedPageBreak/>
              <w:t>思考。</w:t>
            </w:r>
          </w:p>
          <w:p w:rsidR="00500A6E" w:rsidRDefault="00500A6E" w:rsidP="001F3008">
            <w:pPr>
              <w:snapToGrid w:val="0"/>
              <w:spacing w:line="288" w:lineRule="auto"/>
              <w:rPr>
                <w:rFonts w:hAnsi="宋体"/>
                <w:kern w:val="0"/>
                <w:sz w:val="18"/>
                <w:szCs w:val="18"/>
              </w:rPr>
            </w:pPr>
          </w:p>
          <w:p w:rsidR="002F59C3" w:rsidRDefault="002F59C3" w:rsidP="001F3008">
            <w:pPr>
              <w:snapToGrid w:val="0"/>
              <w:spacing w:line="288" w:lineRule="auto"/>
              <w:rPr>
                <w:rFonts w:hAnsi="宋体"/>
                <w:kern w:val="0"/>
                <w:sz w:val="18"/>
                <w:szCs w:val="18"/>
              </w:rPr>
            </w:pPr>
            <w:r>
              <w:rPr>
                <w:rFonts w:hAnsi="宋体" w:hint="eastAsia"/>
                <w:kern w:val="0"/>
                <w:sz w:val="18"/>
                <w:szCs w:val="18"/>
              </w:rPr>
              <w:t>教学难点：</w:t>
            </w:r>
          </w:p>
          <w:p w:rsidR="002F59C3" w:rsidRDefault="002F59C3" w:rsidP="001F3008">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F59C3" w:rsidRDefault="002F59C3" w:rsidP="002F59C3">
            <w:pPr>
              <w:snapToGrid w:val="0"/>
              <w:spacing w:line="288" w:lineRule="auto"/>
              <w:rPr>
                <w:rFonts w:hAnsi="宋体"/>
                <w:kern w:val="0"/>
                <w:sz w:val="18"/>
                <w:szCs w:val="18"/>
              </w:rPr>
            </w:pPr>
            <w:r>
              <w:rPr>
                <w:rFonts w:hAnsi="宋体" w:hint="eastAsia"/>
                <w:kern w:val="0"/>
                <w:sz w:val="18"/>
                <w:szCs w:val="18"/>
              </w:rPr>
              <w:t>2</w:t>
            </w:r>
            <w:r>
              <w:rPr>
                <w:rFonts w:hAnsi="宋体"/>
                <w:kern w:val="0"/>
                <w:sz w:val="18"/>
                <w:szCs w:val="18"/>
              </w:rPr>
              <w:t>)</w:t>
            </w:r>
            <w:r w:rsidR="00500A6E">
              <w:rPr>
                <w:rFonts w:hAnsi="宋体" w:hint="eastAsia"/>
                <w:kern w:val="0"/>
                <w:sz w:val="18"/>
                <w:szCs w:val="18"/>
              </w:rPr>
              <w:t>复述几位飞行先驱的故事。</w:t>
            </w:r>
            <w:r w:rsidR="00500A6E">
              <w:rPr>
                <w:rFonts w:hAnsi="宋体"/>
                <w:kern w:val="0"/>
                <w:sz w:val="18"/>
                <w:szCs w:val="18"/>
              </w:rPr>
              <w:t xml:space="preserve"> </w:t>
            </w:r>
          </w:p>
          <w:p w:rsidR="002F59C3" w:rsidRDefault="002F59C3" w:rsidP="002F59C3">
            <w:pPr>
              <w:snapToGrid w:val="0"/>
              <w:spacing w:line="288" w:lineRule="auto"/>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Default="002F59C3" w:rsidP="001F3008">
            <w:pPr>
              <w:widowControl/>
              <w:rPr>
                <w:kern w:val="0"/>
                <w:sz w:val="18"/>
                <w:szCs w:val="18"/>
              </w:rPr>
            </w:pPr>
            <w:r>
              <w:rPr>
                <w:rFonts w:hint="eastAsia"/>
                <w:kern w:val="0"/>
                <w:sz w:val="18"/>
                <w:szCs w:val="18"/>
              </w:rPr>
              <w:lastRenderedPageBreak/>
              <w:t>掌握重点单词、短语和句型；</w:t>
            </w:r>
          </w:p>
          <w:p w:rsidR="002F59C3" w:rsidRDefault="002F59C3" w:rsidP="001F3008">
            <w:pPr>
              <w:widowControl/>
              <w:rPr>
                <w:kern w:val="0"/>
                <w:sz w:val="18"/>
                <w:szCs w:val="18"/>
              </w:rPr>
            </w:pPr>
            <w:r>
              <w:rPr>
                <w:rFonts w:hint="eastAsia"/>
                <w:kern w:val="0"/>
                <w:sz w:val="18"/>
                <w:szCs w:val="18"/>
              </w:rPr>
              <w:t>知道文章中涉及的相关背景知识；</w:t>
            </w:r>
          </w:p>
          <w:p w:rsidR="002F59C3" w:rsidRPr="00812A37" w:rsidRDefault="002F59C3" w:rsidP="00812A37">
            <w:pPr>
              <w:snapToGrid w:val="0"/>
              <w:spacing w:line="288" w:lineRule="auto"/>
              <w:rPr>
                <w:rFonts w:hAnsi="宋体"/>
                <w:kern w:val="0"/>
                <w:sz w:val="18"/>
                <w:szCs w:val="18"/>
              </w:rPr>
            </w:pPr>
            <w:r w:rsidRPr="002F59C3">
              <w:rPr>
                <w:rFonts w:hint="eastAsia"/>
                <w:kern w:val="0"/>
                <w:sz w:val="18"/>
                <w:szCs w:val="18"/>
              </w:rPr>
              <w:t>能够简单地阐述</w:t>
            </w:r>
            <w:r w:rsidR="005E6849">
              <w:rPr>
                <w:rFonts w:hint="eastAsia"/>
                <w:kern w:val="0"/>
                <w:sz w:val="18"/>
                <w:szCs w:val="18"/>
              </w:rPr>
              <w:t>万户，</w:t>
            </w:r>
            <w:r w:rsidR="005E6849">
              <w:rPr>
                <w:rFonts w:hAnsi="宋体"/>
                <w:kern w:val="0"/>
                <w:sz w:val="18"/>
                <w:szCs w:val="18"/>
              </w:rPr>
              <w:t xml:space="preserve">Howard Hughes, </w:t>
            </w:r>
            <w:r w:rsidR="005E6849">
              <w:rPr>
                <w:rFonts w:hAnsi="宋体" w:hint="eastAsia"/>
                <w:kern w:val="0"/>
                <w:sz w:val="18"/>
                <w:szCs w:val="18"/>
              </w:rPr>
              <w:t>和</w:t>
            </w:r>
            <w:r w:rsidR="005E6849">
              <w:rPr>
                <w:rFonts w:hAnsi="宋体" w:hint="eastAsia"/>
                <w:kern w:val="0"/>
                <w:sz w:val="18"/>
                <w:szCs w:val="18"/>
              </w:rPr>
              <w:t xml:space="preserve"> </w:t>
            </w:r>
            <w:r w:rsidR="005E6849">
              <w:rPr>
                <w:rFonts w:hAnsi="宋体"/>
                <w:kern w:val="0"/>
                <w:sz w:val="18"/>
                <w:szCs w:val="18"/>
              </w:rPr>
              <w:t>Leonardo da Vinci</w:t>
            </w:r>
            <w:r w:rsidR="005E6849">
              <w:rPr>
                <w:rFonts w:hAnsi="宋体" w:hint="eastAsia"/>
                <w:kern w:val="0"/>
                <w:sz w:val="18"/>
                <w:szCs w:val="18"/>
              </w:rPr>
              <w:t>的探索天空的故事。</w:t>
            </w:r>
          </w:p>
          <w:p w:rsidR="00812A37" w:rsidRDefault="00812A37" w:rsidP="00812A37">
            <w:pPr>
              <w:snapToGrid w:val="0"/>
              <w:spacing w:line="288" w:lineRule="auto"/>
              <w:rPr>
                <w:rFonts w:hAnsi="宋体"/>
                <w:kern w:val="0"/>
                <w:sz w:val="18"/>
                <w:szCs w:val="18"/>
              </w:rPr>
            </w:pPr>
            <w:r>
              <w:rPr>
                <w:rFonts w:hAnsi="宋体" w:hint="eastAsia"/>
                <w:kern w:val="0"/>
                <w:sz w:val="18"/>
                <w:szCs w:val="18"/>
              </w:rPr>
              <w:t>学习听力当中关键词。</w:t>
            </w:r>
          </w:p>
          <w:p w:rsidR="002F59C3" w:rsidRPr="00812A37" w:rsidRDefault="002F59C3" w:rsidP="001F3008">
            <w:pPr>
              <w:widowControl/>
              <w:rPr>
                <w:kern w:val="0"/>
                <w:sz w:val="18"/>
                <w:szCs w:val="18"/>
              </w:rPr>
            </w:pPr>
          </w:p>
        </w:tc>
      </w:tr>
      <w:tr w:rsidR="002F59C3" w:rsidRPr="00BE2F01" w:rsidTr="002F59C3">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Pr="002F59C3" w:rsidRDefault="002F59C3" w:rsidP="001F3008">
            <w:pPr>
              <w:widowControl/>
              <w:jc w:val="center"/>
              <w:rPr>
                <w:rFonts w:ascii="宋体" w:hAnsi="宋体"/>
                <w:sz w:val="18"/>
                <w:szCs w:val="18"/>
              </w:rPr>
            </w:pPr>
            <w:r>
              <w:rPr>
                <w:rFonts w:ascii="宋体" w:hAnsi="宋体" w:hint="eastAsia"/>
                <w:sz w:val="18"/>
                <w:szCs w:val="18"/>
              </w:rPr>
              <w:t xml:space="preserve">Unit </w:t>
            </w:r>
            <w:r w:rsidR="00043CD9">
              <w:rPr>
                <w:rFonts w:ascii="宋体" w:hAnsi="宋体"/>
                <w:sz w:val="18"/>
                <w:szCs w:val="18"/>
              </w:rPr>
              <w:t>6</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Default="002F59C3" w:rsidP="001F3008">
            <w:pPr>
              <w:snapToGrid w:val="0"/>
              <w:spacing w:line="288" w:lineRule="auto"/>
              <w:rPr>
                <w:rFonts w:hAnsi="宋体"/>
                <w:kern w:val="0"/>
                <w:sz w:val="18"/>
                <w:szCs w:val="18"/>
              </w:rPr>
            </w:pPr>
            <w:r>
              <w:rPr>
                <w:rFonts w:hAnsi="宋体" w:hint="eastAsia"/>
                <w:kern w:val="0"/>
                <w:sz w:val="18"/>
                <w:szCs w:val="18"/>
              </w:rPr>
              <w:t>知识目标：</w:t>
            </w:r>
          </w:p>
          <w:p w:rsidR="002F59C3" w:rsidRDefault="002F59C3" w:rsidP="002F59C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2F59C3" w:rsidRPr="002F59C3" w:rsidRDefault="002F59C3" w:rsidP="001F3008">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sidR="00D418CA">
              <w:rPr>
                <w:rFonts w:hAnsi="宋体" w:hint="eastAsia"/>
                <w:kern w:val="0"/>
                <w:sz w:val="18"/>
                <w:szCs w:val="18"/>
              </w:rPr>
              <w:t>中国创客运动</w:t>
            </w:r>
          </w:p>
          <w:p w:rsidR="002F59C3" w:rsidRDefault="002F59C3" w:rsidP="001F3008">
            <w:pPr>
              <w:snapToGrid w:val="0"/>
              <w:spacing w:line="288" w:lineRule="auto"/>
              <w:rPr>
                <w:rFonts w:hAnsi="宋体"/>
                <w:kern w:val="0"/>
                <w:sz w:val="18"/>
                <w:szCs w:val="18"/>
              </w:rPr>
            </w:pPr>
          </w:p>
          <w:p w:rsidR="002F59C3" w:rsidRDefault="002F59C3" w:rsidP="001F3008">
            <w:pPr>
              <w:snapToGrid w:val="0"/>
              <w:spacing w:line="288" w:lineRule="auto"/>
              <w:rPr>
                <w:rFonts w:hAnsi="宋体"/>
                <w:kern w:val="0"/>
                <w:sz w:val="18"/>
                <w:szCs w:val="18"/>
              </w:rPr>
            </w:pPr>
            <w:r>
              <w:rPr>
                <w:rFonts w:hAnsi="宋体" w:hint="eastAsia"/>
                <w:kern w:val="0"/>
                <w:sz w:val="18"/>
                <w:szCs w:val="18"/>
              </w:rPr>
              <w:t>能力目标：</w:t>
            </w:r>
          </w:p>
          <w:p w:rsidR="002F59C3" w:rsidRDefault="002F59C3" w:rsidP="001F3008">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r>
              <w:rPr>
                <w:rFonts w:hAnsi="宋体"/>
                <w:kern w:val="0"/>
                <w:sz w:val="18"/>
                <w:szCs w:val="18"/>
              </w:rPr>
              <w:t xml:space="preserve"> </w:t>
            </w:r>
          </w:p>
          <w:p w:rsidR="002F59C3" w:rsidRDefault="002F59C3" w:rsidP="002F59C3">
            <w:pPr>
              <w:snapToGrid w:val="0"/>
              <w:spacing w:line="288" w:lineRule="auto"/>
              <w:rPr>
                <w:rFonts w:hAnsi="宋体"/>
                <w:kern w:val="0"/>
                <w:sz w:val="18"/>
                <w:szCs w:val="18"/>
              </w:rPr>
            </w:pPr>
            <w:r>
              <w:rPr>
                <w:rFonts w:hAnsi="宋体" w:hint="eastAsia"/>
                <w:kern w:val="0"/>
                <w:sz w:val="18"/>
                <w:szCs w:val="18"/>
              </w:rPr>
              <w:t>2</w:t>
            </w:r>
            <w:r>
              <w:rPr>
                <w:rFonts w:hAnsi="宋体"/>
                <w:kern w:val="0"/>
                <w:sz w:val="18"/>
                <w:szCs w:val="18"/>
              </w:rPr>
              <w:t>)</w:t>
            </w:r>
            <w:r w:rsidRPr="002F59C3">
              <w:rPr>
                <w:rFonts w:hAnsi="宋体" w:hint="eastAsia"/>
                <w:kern w:val="0"/>
                <w:sz w:val="18"/>
                <w:szCs w:val="18"/>
              </w:rPr>
              <w:t>掌握</w:t>
            </w:r>
            <w:r w:rsidR="00D418CA">
              <w:rPr>
                <w:rFonts w:hAnsi="宋体" w:hint="eastAsia"/>
                <w:kern w:val="0"/>
                <w:sz w:val="18"/>
                <w:szCs w:val="18"/>
              </w:rPr>
              <w:t>写作中段落主题句以及扩展句，把握句子之间的连贯和衔接</w:t>
            </w:r>
            <w:r w:rsidRPr="002F59C3">
              <w:rPr>
                <w:rFonts w:hAnsi="宋体" w:hint="eastAsia"/>
                <w:kern w:val="0"/>
                <w:sz w:val="18"/>
                <w:szCs w:val="18"/>
              </w:rPr>
              <w:t>；</w:t>
            </w:r>
          </w:p>
          <w:p w:rsidR="002F59C3" w:rsidRDefault="002F59C3" w:rsidP="002F59C3">
            <w:pPr>
              <w:snapToGrid w:val="0"/>
              <w:spacing w:line="288" w:lineRule="auto"/>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学会</w:t>
            </w:r>
            <w:r w:rsidR="00D418CA">
              <w:rPr>
                <w:rFonts w:hAnsi="宋体" w:hint="eastAsia"/>
                <w:kern w:val="0"/>
                <w:sz w:val="18"/>
                <w:szCs w:val="18"/>
              </w:rPr>
              <w:t>听力笔记</w:t>
            </w:r>
          </w:p>
          <w:p w:rsidR="002F59C3" w:rsidRDefault="002F59C3" w:rsidP="002F59C3">
            <w:pPr>
              <w:snapToGrid w:val="0"/>
              <w:spacing w:line="288" w:lineRule="auto"/>
              <w:rPr>
                <w:rFonts w:hAnsi="宋体"/>
                <w:kern w:val="0"/>
                <w:sz w:val="18"/>
                <w:szCs w:val="18"/>
              </w:rPr>
            </w:pPr>
            <w:r>
              <w:rPr>
                <w:rFonts w:hAnsi="宋体" w:hint="eastAsia"/>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2F59C3" w:rsidRDefault="002F59C3" w:rsidP="002F59C3">
            <w:pPr>
              <w:snapToGrid w:val="0"/>
              <w:spacing w:line="288" w:lineRule="auto"/>
              <w:rPr>
                <w:rFonts w:hAnsi="宋体"/>
                <w:kern w:val="0"/>
                <w:sz w:val="18"/>
                <w:szCs w:val="18"/>
              </w:rPr>
            </w:pPr>
          </w:p>
          <w:p w:rsidR="002F59C3" w:rsidRDefault="002F59C3" w:rsidP="001F3008">
            <w:pPr>
              <w:snapToGrid w:val="0"/>
              <w:spacing w:line="288" w:lineRule="auto"/>
              <w:rPr>
                <w:rFonts w:hAnsi="宋体"/>
                <w:kern w:val="0"/>
                <w:sz w:val="18"/>
                <w:szCs w:val="18"/>
              </w:rPr>
            </w:pPr>
            <w:r>
              <w:rPr>
                <w:rFonts w:hAnsi="宋体" w:hint="eastAsia"/>
                <w:kern w:val="0"/>
                <w:sz w:val="18"/>
                <w:szCs w:val="18"/>
              </w:rPr>
              <w:t>情感目标：</w:t>
            </w:r>
          </w:p>
          <w:p w:rsidR="002F59C3" w:rsidRDefault="002F59C3" w:rsidP="001F3008">
            <w:pPr>
              <w:snapToGrid w:val="0"/>
              <w:spacing w:line="288" w:lineRule="auto"/>
              <w:rPr>
                <w:rFonts w:hAnsi="宋体"/>
                <w:kern w:val="0"/>
                <w:sz w:val="18"/>
                <w:szCs w:val="18"/>
              </w:rPr>
            </w:pPr>
            <w:r>
              <w:rPr>
                <w:rFonts w:hAnsi="宋体" w:hint="eastAsia"/>
                <w:kern w:val="0"/>
                <w:sz w:val="18"/>
                <w:szCs w:val="18"/>
              </w:rPr>
              <w:t>通过学习文章，</w:t>
            </w:r>
            <w:r w:rsidR="00D418CA">
              <w:rPr>
                <w:rFonts w:hAnsi="宋体" w:hint="eastAsia"/>
                <w:kern w:val="0"/>
                <w:sz w:val="18"/>
                <w:szCs w:val="18"/>
              </w:rPr>
              <w:t>让学生明白创新对于当代中国的重要性，鼓励学生在工作和生活当中不断创新。</w:t>
            </w:r>
            <w:r w:rsidR="00D418CA">
              <w:rPr>
                <w:rFonts w:hAnsi="宋体"/>
                <w:kern w:val="0"/>
                <w:sz w:val="18"/>
                <w:szCs w:val="18"/>
              </w:rPr>
              <w:t xml:space="preserve"> </w:t>
            </w:r>
          </w:p>
          <w:p w:rsidR="002F59C3" w:rsidRDefault="002F59C3" w:rsidP="001F3008">
            <w:pPr>
              <w:snapToGrid w:val="0"/>
              <w:spacing w:line="288" w:lineRule="auto"/>
              <w:rPr>
                <w:rFonts w:hAnsi="宋体"/>
                <w:kern w:val="0"/>
                <w:sz w:val="18"/>
                <w:szCs w:val="18"/>
              </w:rPr>
            </w:pPr>
            <w:r>
              <w:rPr>
                <w:rFonts w:hAnsi="宋体" w:hint="eastAsia"/>
                <w:kern w:val="0"/>
                <w:sz w:val="18"/>
                <w:szCs w:val="18"/>
              </w:rPr>
              <w:t>教学难点：</w:t>
            </w:r>
          </w:p>
          <w:p w:rsidR="002F59C3" w:rsidRDefault="002F59C3" w:rsidP="001F3008">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F59C3" w:rsidRDefault="002F59C3" w:rsidP="002F59C3">
            <w:pPr>
              <w:snapToGrid w:val="0"/>
              <w:spacing w:line="288" w:lineRule="auto"/>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2F59C3" w:rsidRDefault="002F59C3" w:rsidP="002F59C3">
            <w:pPr>
              <w:snapToGrid w:val="0"/>
              <w:spacing w:line="288" w:lineRule="auto"/>
              <w:rPr>
                <w:rFonts w:hAnsi="宋体"/>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F59C3" w:rsidRDefault="002F59C3" w:rsidP="001F3008">
            <w:pPr>
              <w:widowControl/>
              <w:rPr>
                <w:kern w:val="0"/>
                <w:sz w:val="18"/>
                <w:szCs w:val="18"/>
              </w:rPr>
            </w:pPr>
            <w:r>
              <w:rPr>
                <w:rFonts w:hint="eastAsia"/>
                <w:kern w:val="0"/>
                <w:sz w:val="18"/>
                <w:szCs w:val="18"/>
              </w:rPr>
              <w:t>掌握重点单词、短语和句型；</w:t>
            </w:r>
          </w:p>
          <w:p w:rsidR="002F59C3" w:rsidRDefault="002F59C3" w:rsidP="001F3008">
            <w:pPr>
              <w:widowControl/>
              <w:rPr>
                <w:kern w:val="0"/>
                <w:sz w:val="18"/>
                <w:szCs w:val="18"/>
              </w:rPr>
            </w:pPr>
            <w:r>
              <w:rPr>
                <w:rFonts w:hint="eastAsia"/>
                <w:kern w:val="0"/>
                <w:sz w:val="18"/>
                <w:szCs w:val="18"/>
              </w:rPr>
              <w:t>知道文章中涉及的相关背景知识；</w:t>
            </w:r>
          </w:p>
          <w:p w:rsidR="002F59C3" w:rsidRPr="002F59C3" w:rsidRDefault="002F59C3" w:rsidP="001F3008">
            <w:pPr>
              <w:widowControl/>
              <w:rPr>
                <w:kern w:val="0"/>
                <w:sz w:val="18"/>
                <w:szCs w:val="18"/>
              </w:rPr>
            </w:pPr>
            <w:r w:rsidRPr="002F59C3">
              <w:rPr>
                <w:rFonts w:hint="eastAsia"/>
                <w:kern w:val="0"/>
                <w:sz w:val="18"/>
                <w:szCs w:val="18"/>
              </w:rPr>
              <w:t>知道文章中涉及的相关背景知识；</w:t>
            </w:r>
          </w:p>
          <w:p w:rsidR="002F59C3" w:rsidRPr="002F59C3" w:rsidRDefault="002F59C3" w:rsidP="001F3008">
            <w:pPr>
              <w:widowControl/>
              <w:rPr>
                <w:kern w:val="0"/>
                <w:sz w:val="18"/>
                <w:szCs w:val="18"/>
              </w:rPr>
            </w:pPr>
            <w:r w:rsidRPr="002F59C3">
              <w:rPr>
                <w:kern w:val="0"/>
                <w:sz w:val="18"/>
                <w:szCs w:val="18"/>
              </w:rPr>
              <w:t>了解</w:t>
            </w:r>
            <w:r w:rsidR="00812A37">
              <w:rPr>
                <w:rFonts w:hAnsi="宋体" w:hint="eastAsia"/>
                <w:kern w:val="0"/>
                <w:sz w:val="18"/>
                <w:szCs w:val="18"/>
              </w:rPr>
              <w:t>中国创客运动。</w:t>
            </w:r>
          </w:p>
          <w:p w:rsidR="002F59C3" w:rsidRPr="002F59C3" w:rsidRDefault="002F59C3" w:rsidP="001F3008">
            <w:pPr>
              <w:widowControl/>
              <w:rPr>
                <w:kern w:val="0"/>
                <w:sz w:val="18"/>
                <w:szCs w:val="18"/>
              </w:rPr>
            </w:pPr>
            <w:r w:rsidRPr="002F59C3">
              <w:rPr>
                <w:rFonts w:hint="eastAsia"/>
                <w:kern w:val="0"/>
                <w:sz w:val="18"/>
                <w:szCs w:val="18"/>
              </w:rPr>
              <w:t>学会</w:t>
            </w:r>
            <w:r w:rsidR="00812A37">
              <w:rPr>
                <w:rFonts w:hint="eastAsia"/>
                <w:kern w:val="0"/>
                <w:sz w:val="18"/>
                <w:szCs w:val="18"/>
              </w:rPr>
              <w:t>做听力笔记</w:t>
            </w:r>
          </w:p>
          <w:p w:rsidR="002F59C3" w:rsidRPr="002F59C3" w:rsidRDefault="00812A37" w:rsidP="001F3008">
            <w:pPr>
              <w:widowControl/>
              <w:rPr>
                <w:kern w:val="0"/>
                <w:sz w:val="18"/>
                <w:szCs w:val="18"/>
              </w:rPr>
            </w:pPr>
            <w:r w:rsidRPr="002F59C3">
              <w:rPr>
                <w:rFonts w:hAnsi="宋体" w:hint="eastAsia"/>
                <w:kern w:val="0"/>
                <w:sz w:val="18"/>
                <w:szCs w:val="18"/>
              </w:rPr>
              <w:t>掌握</w:t>
            </w:r>
            <w:r>
              <w:rPr>
                <w:rFonts w:hAnsi="宋体" w:hint="eastAsia"/>
                <w:kern w:val="0"/>
                <w:sz w:val="18"/>
                <w:szCs w:val="18"/>
              </w:rPr>
              <w:t>写作中段落主题句以及扩展句，把握句子之间的连贯和衔接</w:t>
            </w:r>
            <w:r w:rsidRPr="002F59C3">
              <w:rPr>
                <w:rFonts w:hAnsi="宋体" w:hint="eastAsia"/>
                <w:kern w:val="0"/>
                <w:sz w:val="18"/>
                <w:szCs w:val="18"/>
              </w:rPr>
              <w:t>；</w:t>
            </w:r>
          </w:p>
          <w:p w:rsidR="002F59C3" w:rsidRPr="002F59C3" w:rsidRDefault="002F59C3" w:rsidP="001F3008">
            <w:pPr>
              <w:widowControl/>
              <w:rPr>
                <w:kern w:val="0"/>
                <w:sz w:val="18"/>
                <w:szCs w:val="18"/>
              </w:rPr>
            </w:pPr>
          </w:p>
          <w:p w:rsidR="002F59C3" w:rsidRPr="002F59C3" w:rsidRDefault="002F59C3" w:rsidP="001F3008">
            <w:pPr>
              <w:widowControl/>
              <w:rPr>
                <w:kern w:val="0"/>
                <w:sz w:val="18"/>
                <w:szCs w:val="18"/>
              </w:rPr>
            </w:pPr>
          </w:p>
        </w:tc>
      </w:tr>
    </w:tbl>
    <w:p w:rsidR="005E3CDF" w:rsidRPr="00BE2F01" w:rsidRDefault="005E3CDF" w:rsidP="00694B07">
      <w:pPr>
        <w:widowControl/>
        <w:spacing w:beforeLines="50" w:before="156" w:afterLines="50" w:after="156" w:line="288" w:lineRule="auto"/>
        <w:jc w:val="left"/>
        <w:rPr>
          <w:rFonts w:ascii="黑体" w:eastAsia="黑体" w:hAnsi="宋体"/>
          <w:sz w:val="24"/>
        </w:rPr>
      </w:pPr>
    </w:p>
    <w:p w:rsidR="006828B1" w:rsidRPr="00BE2F01" w:rsidRDefault="006828B1" w:rsidP="00694B07">
      <w:pPr>
        <w:widowControl/>
        <w:spacing w:beforeLines="50" w:before="156" w:afterLines="50" w:after="156" w:line="288" w:lineRule="auto"/>
        <w:jc w:val="left"/>
        <w:rPr>
          <w:rFonts w:ascii="黑体" w:eastAsia="黑体" w:hAnsi="宋体"/>
          <w:sz w:val="24"/>
        </w:rPr>
      </w:pPr>
      <w:r w:rsidRPr="00BE2F01">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245"/>
        <w:gridCol w:w="1701"/>
      </w:tblGrid>
      <w:tr w:rsidR="00CA384F" w:rsidRPr="00BE2F01" w:rsidTr="00364E82">
        <w:tc>
          <w:tcPr>
            <w:tcW w:w="1809" w:type="dxa"/>
          </w:tcPr>
          <w:p w:rsidR="00CA384F" w:rsidRPr="00BE2F01" w:rsidRDefault="00CA384F" w:rsidP="00544F63">
            <w:pPr>
              <w:snapToGrid w:val="0"/>
              <w:spacing w:beforeLines="50" w:before="156" w:afterLines="50" w:after="156"/>
              <w:rPr>
                <w:rFonts w:ascii="宋体"/>
                <w:bCs/>
                <w:color w:val="000000"/>
                <w:szCs w:val="20"/>
              </w:rPr>
            </w:pPr>
            <w:r w:rsidRPr="00BE2F01">
              <w:rPr>
                <w:rFonts w:ascii="宋体" w:hAnsi="宋体" w:hint="eastAsia"/>
                <w:bCs/>
                <w:color w:val="000000"/>
                <w:szCs w:val="20"/>
              </w:rPr>
              <w:t>总评构成（</w:t>
            </w:r>
            <w:r w:rsidRPr="00BE2F01">
              <w:rPr>
                <w:rFonts w:ascii="宋体" w:hAnsi="宋体"/>
                <w:bCs/>
                <w:color w:val="000000"/>
                <w:szCs w:val="20"/>
              </w:rPr>
              <w:t>1+X</w:t>
            </w:r>
            <w:r w:rsidRPr="00BE2F01">
              <w:rPr>
                <w:rFonts w:ascii="宋体" w:hAnsi="宋体" w:hint="eastAsia"/>
                <w:bCs/>
                <w:color w:val="000000"/>
                <w:szCs w:val="20"/>
              </w:rPr>
              <w:t>）</w:t>
            </w:r>
          </w:p>
        </w:tc>
        <w:tc>
          <w:tcPr>
            <w:tcW w:w="5245" w:type="dxa"/>
          </w:tcPr>
          <w:p w:rsidR="00CA384F" w:rsidRPr="00BE2F01" w:rsidRDefault="00CA384F" w:rsidP="00544F63">
            <w:pPr>
              <w:snapToGrid w:val="0"/>
              <w:spacing w:beforeLines="50" w:before="156" w:afterLines="50" w:after="156"/>
              <w:jc w:val="center"/>
              <w:rPr>
                <w:rFonts w:ascii="宋体"/>
                <w:bCs/>
                <w:color w:val="000000"/>
                <w:szCs w:val="20"/>
              </w:rPr>
            </w:pPr>
            <w:r w:rsidRPr="00BE2F01">
              <w:rPr>
                <w:rFonts w:ascii="宋体" w:hAnsi="宋体" w:hint="eastAsia"/>
                <w:bCs/>
                <w:color w:val="000000"/>
                <w:szCs w:val="20"/>
              </w:rPr>
              <w:t>评价方式</w:t>
            </w:r>
          </w:p>
        </w:tc>
        <w:tc>
          <w:tcPr>
            <w:tcW w:w="1701" w:type="dxa"/>
          </w:tcPr>
          <w:p w:rsidR="00CA384F" w:rsidRPr="00BE2F01" w:rsidRDefault="00CA384F" w:rsidP="00544F63">
            <w:pPr>
              <w:snapToGrid w:val="0"/>
              <w:spacing w:beforeLines="50" w:before="156" w:afterLines="50" w:after="156"/>
              <w:jc w:val="center"/>
              <w:rPr>
                <w:rFonts w:ascii="宋体"/>
                <w:bCs/>
                <w:szCs w:val="20"/>
              </w:rPr>
            </w:pPr>
            <w:r w:rsidRPr="00BE2F01">
              <w:rPr>
                <w:rFonts w:ascii="宋体" w:hAnsi="宋体" w:hint="eastAsia"/>
                <w:bCs/>
                <w:szCs w:val="20"/>
              </w:rPr>
              <w:t>占比</w:t>
            </w:r>
          </w:p>
        </w:tc>
      </w:tr>
      <w:tr w:rsidR="00CA384F" w:rsidRPr="00BE2F01" w:rsidTr="00364E82">
        <w:tc>
          <w:tcPr>
            <w:tcW w:w="1809" w:type="dxa"/>
          </w:tcPr>
          <w:p w:rsidR="00CA384F" w:rsidRPr="00BE2F01" w:rsidRDefault="00CA384F" w:rsidP="00544F63">
            <w:pPr>
              <w:snapToGrid w:val="0"/>
              <w:spacing w:beforeLines="50" w:before="156" w:afterLines="50" w:after="156"/>
              <w:jc w:val="center"/>
              <w:rPr>
                <w:rFonts w:ascii="宋体"/>
                <w:bCs/>
                <w:szCs w:val="20"/>
                <w:highlight w:val="yellow"/>
              </w:rPr>
            </w:pPr>
            <w:r w:rsidRPr="00BE2F01">
              <w:rPr>
                <w:rFonts w:ascii="宋体" w:hAnsi="宋体"/>
                <w:bCs/>
                <w:color w:val="000000"/>
                <w:szCs w:val="21"/>
              </w:rPr>
              <w:t>1</w:t>
            </w:r>
          </w:p>
        </w:tc>
        <w:tc>
          <w:tcPr>
            <w:tcW w:w="5245" w:type="dxa"/>
          </w:tcPr>
          <w:p w:rsidR="00CA384F" w:rsidRPr="00BE2F01" w:rsidRDefault="00CA384F" w:rsidP="00544F63">
            <w:pPr>
              <w:snapToGrid w:val="0"/>
              <w:spacing w:beforeLines="50" w:before="156" w:afterLines="50" w:after="156"/>
              <w:jc w:val="center"/>
              <w:rPr>
                <w:rFonts w:ascii="宋体"/>
                <w:bCs/>
                <w:color w:val="000000"/>
                <w:szCs w:val="20"/>
              </w:rPr>
            </w:pPr>
            <w:r w:rsidRPr="00BE2F01">
              <w:rPr>
                <w:rFonts w:ascii="宋体" w:hAnsi="宋体" w:hint="eastAsia"/>
                <w:bCs/>
                <w:color w:val="000000"/>
                <w:szCs w:val="20"/>
              </w:rPr>
              <w:t>期终闭卷考试</w:t>
            </w:r>
          </w:p>
        </w:tc>
        <w:tc>
          <w:tcPr>
            <w:tcW w:w="1701" w:type="dxa"/>
          </w:tcPr>
          <w:p w:rsidR="00CA384F" w:rsidRPr="00BE2F01" w:rsidRDefault="005A2C1E" w:rsidP="00544F63">
            <w:pPr>
              <w:snapToGrid w:val="0"/>
              <w:spacing w:beforeLines="50" w:before="156" w:afterLines="50" w:after="156"/>
              <w:jc w:val="center"/>
              <w:rPr>
                <w:rFonts w:ascii="宋体" w:hAnsi="宋体"/>
                <w:bCs/>
                <w:color w:val="000000"/>
                <w:szCs w:val="20"/>
              </w:rPr>
            </w:pPr>
            <w:r>
              <w:rPr>
                <w:rFonts w:ascii="宋体" w:hAnsi="宋体"/>
                <w:bCs/>
                <w:color w:val="000000"/>
                <w:szCs w:val="20"/>
              </w:rPr>
              <w:t>4</w:t>
            </w:r>
            <w:r w:rsidR="00CA384F" w:rsidRPr="00BE2F01">
              <w:rPr>
                <w:rFonts w:ascii="宋体" w:hAnsi="宋体"/>
                <w:bCs/>
                <w:color w:val="000000"/>
                <w:szCs w:val="20"/>
              </w:rPr>
              <w:t>0%</w:t>
            </w:r>
          </w:p>
        </w:tc>
      </w:tr>
      <w:tr w:rsidR="00CA384F" w:rsidRPr="00BE2F01" w:rsidTr="00364E82">
        <w:tc>
          <w:tcPr>
            <w:tcW w:w="1809" w:type="dxa"/>
          </w:tcPr>
          <w:p w:rsidR="00CA384F" w:rsidRPr="00BE2F01" w:rsidRDefault="00CA384F" w:rsidP="00544F63">
            <w:pPr>
              <w:snapToGrid w:val="0"/>
              <w:spacing w:beforeLines="50" w:before="156" w:afterLines="50" w:after="156"/>
              <w:jc w:val="center"/>
              <w:rPr>
                <w:rFonts w:ascii="宋体"/>
                <w:bCs/>
                <w:color w:val="000000"/>
                <w:szCs w:val="20"/>
                <w:highlight w:val="yellow"/>
              </w:rPr>
            </w:pPr>
            <w:r w:rsidRPr="00BE2F01">
              <w:rPr>
                <w:rFonts w:ascii="宋体" w:hAnsi="宋体"/>
                <w:bCs/>
                <w:color w:val="000000"/>
                <w:szCs w:val="20"/>
              </w:rPr>
              <w:t>X1</w:t>
            </w:r>
          </w:p>
        </w:tc>
        <w:tc>
          <w:tcPr>
            <w:tcW w:w="5245" w:type="dxa"/>
          </w:tcPr>
          <w:p w:rsidR="00CA384F" w:rsidRPr="00BE2F01" w:rsidRDefault="00CD5110" w:rsidP="006A081C">
            <w:pPr>
              <w:snapToGrid w:val="0"/>
              <w:spacing w:beforeLines="50" w:before="156" w:afterLines="50" w:after="156"/>
              <w:jc w:val="center"/>
              <w:rPr>
                <w:rFonts w:ascii="宋体"/>
                <w:bCs/>
                <w:color w:val="000000"/>
                <w:szCs w:val="20"/>
              </w:rPr>
            </w:pPr>
            <w:r>
              <w:rPr>
                <w:rFonts w:ascii="宋体" w:hint="eastAsia"/>
                <w:bCs/>
                <w:color w:val="000000"/>
                <w:szCs w:val="20"/>
              </w:rPr>
              <w:t>随行课堂App</w:t>
            </w:r>
          </w:p>
        </w:tc>
        <w:tc>
          <w:tcPr>
            <w:tcW w:w="1701" w:type="dxa"/>
          </w:tcPr>
          <w:p w:rsidR="00CA384F" w:rsidRPr="00BE2F01" w:rsidRDefault="002F59C3" w:rsidP="00CE2052">
            <w:pPr>
              <w:snapToGrid w:val="0"/>
              <w:spacing w:beforeLines="50" w:before="156" w:afterLines="50" w:after="156"/>
              <w:jc w:val="center"/>
              <w:rPr>
                <w:rFonts w:ascii="宋体" w:hAnsi="宋体"/>
                <w:bCs/>
                <w:color w:val="000000"/>
                <w:szCs w:val="20"/>
              </w:rPr>
            </w:pPr>
            <w:r>
              <w:rPr>
                <w:rFonts w:ascii="宋体" w:hAnsi="宋体"/>
                <w:bCs/>
                <w:color w:val="000000"/>
                <w:szCs w:val="20"/>
              </w:rPr>
              <w:t>20</w:t>
            </w:r>
            <w:r w:rsidR="00CA384F" w:rsidRPr="00BE2F01">
              <w:rPr>
                <w:rFonts w:ascii="宋体" w:hAnsi="宋体"/>
                <w:bCs/>
                <w:color w:val="000000"/>
                <w:szCs w:val="20"/>
              </w:rPr>
              <w:t>%</w:t>
            </w:r>
          </w:p>
        </w:tc>
      </w:tr>
      <w:tr w:rsidR="00CA384F" w:rsidRPr="00BE2F01" w:rsidTr="00364E82">
        <w:tc>
          <w:tcPr>
            <w:tcW w:w="1809" w:type="dxa"/>
          </w:tcPr>
          <w:p w:rsidR="00CA384F" w:rsidRPr="00BE2F01" w:rsidRDefault="00CA384F" w:rsidP="00544F63">
            <w:pPr>
              <w:snapToGrid w:val="0"/>
              <w:spacing w:beforeLines="50" w:before="156" w:afterLines="50" w:after="156"/>
              <w:jc w:val="center"/>
              <w:rPr>
                <w:rFonts w:ascii="宋体"/>
                <w:bCs/>
                <w:color w:val="000000"/>
                <w:szCs w:val="20"/>
                <w:highlight w:val="yellow"/>
              </w:rPr>
            </w:pPr>
            <w:r w:rsidRPr="00BE2F01">
              <w:rPr>
                <w:rFonts w:ascii="宋体" w:hAnsi="宋体"/>
                <w:bCs/>
                <w:color w:val="000000"/>
                <w:szCs w:val="20"/>
              </w:rPr>
              <w:t>X2</w:t>
            </w:r>
          </w:p>
        </w:tc>
        <w:tc>
          <w:tcPr>
            <w:tcW w:w="5245" w:type="dxa"/>
          </w:tcPr>
          <w:p w:rsidR="00CA384F" w:rsidRPr="00BE2F01" w:rsidRDefault="00CD5110" w:rsidP="00BE2F01">
            <w:pPr>
              <w:snapToGrid w:val="0"/>
              <w:spacing w:beforeLines="50" w:before="156" w:afterLines="50" w:after="156"/>
              <w:ind w:firstLineChars="250" w:firstLine="525"/>
              <w:jc w:val="center"/>
              <w:rPr>
                <w:rFonts w:ascii="宋体"/>
                <w:bCs/>
                <w:color w:val="000000"/>
                <w:szCs w:val="20"/>
              </w:rPr>
            </w:pPr>
            <w:r>
              <w:rPr>
                <w:rFonts w:ascii="宋体" w:hint="eastAsia"/>
                <w:bCs/>
                <w:color w:val="000000"/>
                <w:szCs w:val="20"/>
              </w:rPr>
              <w:t>期中测试，</w:t>
            </w:r>
            <w:r w:rsidR="00CA384F" w:rsidRPr="00BE2F01">
              <w:rPr>
                <w:rFonts w:ascii="宋体" w:hAnsi="宋体" w:hint="eastAsia"/>
                <w:bCs/>
                <w:szCs w:val="20"/>
              </w:rPr>
              <w:t>网络</w:t>
            </w:r>
            <w:r w:rsidR="00CA384F" w:rsidRPr="00BE2F01">
              <w:rPr>
                <w:rFonts w:asciiTheme="minorEastAsia" w:eastAsiaTheme="minorEastAsia" w:hAnsiTheme="minorEastAsia" w:hint="eastAsia"/>
                <w:kern w:val="0"/>
                <w:szCs w:val="21"/>
              </w:rPr>
              <w:t>作文</w:t>
            </w:r>
          </w:p>
        </w:tc>
        <w:tc>
          <w:tcPr>
            <w:tcW w:w="1701" w:type="dxa"/>
          </w:tcPr>
          <w:p w:rsidR="00CA384F" w:rsidRPr="00BE2F01" w:rsidRDefault="004635F5" w:rsidP="004635F5">
            <w:pPr>
              <w:snapToGrid w:val="0"/>
              <w:spacing w:beforeLines="50" w:before="156" w:afterLines="50" w:after="156"/>
              <w:jc w:val="center"/>
              <w:rPr>
                <w:rFonts w:ascii="宋体" w:hAnsi="宋体"/>
                <w:bCs/>
                <w:color w:val="000000"/>
                <w:szCs w:val="20"/>
              </w:rPr>
            </w:pPr>
            <w:r w:rsidRPr="00BE2F01">
              <w:rPr>
                <w:rFonts w:ascii="宋体" w:hAnsi="宋体" w:hint="eastAsia"/>
                <w:bCs/>
                <w:color w:val="000000"/>
                <w:szCs w:val="20"/>
              </w:rPr>
              <w:t>20</w:t>
            </w:r>
            <w:r w:rsidR="00CA384F" w:rsidRPr="00BE2F01">
              <w:rPr>
                <w:rFonts w:ascii="宋体" w:hAnsi="宋体"/>
                <w:bCs/>
                <w:color w:val="000000"/>
                <w:szCs w:val="20"/>
              </w:rPr>
              <w:t>%</w:t>
            </w:r>
          </w:p>
        </w:tc>
      </w:tr>
      <w:tr w:rsidR="00CA384F" w:rsidRPr="00BE2F01" w:rsidTr="00364E82">
        <w:tc>
          <w:tcPr>
            <w:tcW w:w="1809" w:type="dxa"/>
          </w:tcPr>
          <w:p w:rsidR="00CA384F" w:rsidRPr="00BE2F01" w:rsidRDefault="00CA384F" w:rsidP="00544F63">
            <w:pPr>
              <w:snapToGrid w:val="0"/>
              <w:spacing w:beforeLines="50" w:before="156" w:afterLines="50" w:after="156"/>
              <w:jc w:val="center"/>
              <w:rPr>
                <w:rFonts w:ascii="宋体"/>
                <w:bCs/>
                <w:color w:val="000000"/>
                <w:szCs w:val="20"/>
                <w:highlight w:val="yellow"/>
              </w:rPr>
            </w:pPr>
            <w:r w:rsidRPr="00BE2F01">
              <w:rPr>
                <w:rFonts w:ascii="宋体" w:hAnsi="宋体"/>
                <w:bCs/>
                <w:color w:val="000000"/>
                <w:szCs w:val="20"/>
              </w:rPr>
              <w:t>X3</w:t>
            </w:r>
          </w:p>
        </w:tc>
        <w:tc>
          <w:tcPr>
            <w:tcW w:w="5245" w:type="dxa"/>
          </w:tcPr>
          <w:p w:rsidR="00CA384F" w:rsidRPr="00BE2F01" w:rsidRDefault="00197026" w:rsidP="006A081C">
            <w:pPr>
              <w:snapToGrid w:val="0"/>
              <w:spacing w:beforeLines="50" w:before="156" w:afterLines="50" w:after="156"/>
              <w:jc w:val="center"/>
              <w:rPr>
                <w:rFonts w:ascii="宋体"/>
                <w:bCs/>
                <w:color w:val="000000"/>
                <w:szCs w:val="20"/>
              </w:rPr>
            </w:pPr>
            <w:r w:rsidRPr="00BE2F01">
              <w:rPr>
                <w:rFonts w:ascii="宋体" w:hAnsi="宋体" w:hint="eastAsia"/>
                <w:bCs/>
                <w:color w:val="000000"/>
                <w:szCs w:val="20"/>
              </w:rPr>
              <w:t>全新版</w:t>
            </w:r>
            <w:r w:rsidR="00CE2052" w:rsidRPr="00BE2F01">
              <w:rPr>
                <w:rFonts w:ascii="宋体" w:hint="eastAsia"/>
                <w:bCs/>
                <w:color w:val="000000"/>
                <w:szCs w:val="20"/>
              </w:rPr>
              <w:t>课文朗读与回答问题</w:t>
            </w:r>
            <w:r w:rsidR="005675A0" w:rsidRPr="00BE2F01">
              <w:rPr>
                <w:rFonts w:ascii="宋体" w:hint="eastAsia"/>
                <w:bCs/>
                <w:color w:val="000000"/>
                <w:szCs w:val="20"/>
              </w:rPr>
              <w:t>（口试）</w:t>
            </w:r>
            <w:r w:rsidR="00CE2052" w:rsidRPr="00BE2F01">
              <w:rPr>
                <w:rFonts w:ascii="宋体" w:hint="eastAsia"/>
                <w:bCs/>
                <w:color w:val="000000"/>
                <w:szCs w:val="20"/>
              </w:rPr>
              <w:t>、</w:t>
            </w:r>
            <w:r w:rsidR="00CA384F" w:rsidRPr="00BE2F01">
              <w:rPr>
                <w:rFonts w:ascii="宋体" w:hAnsi="宋体" w:hint="eastAsia"/>
                <w:bCs/>
                <w:color w:val="000000"/>
                <w:szCs w:val="20"/>
              </w:rPr>
              <w:t>课堂表现</w:t>
            </w:r>
          </w:p>
        </w:tc>
        <w:tc>
          <w:tcPr>
            <w:tcW w:w="1701" w:type="dxa"/>
          </w:tcPr>
          <w:p w:rsidR="00CA384F" w:rsidRPr="00BE2F01" w:rsidRDefault="005A2C1E" w:rsidP="00544F63">
            <w:pPr>
              <w:snapToGrid w:val="0"/>
              <w:spacing w:beforeLines="50" w:before="156" w:afterLines="50" w:after="156"/>
              <w:jc w:val="center"/>
              <w:rPr>
                <w:rFonts w:ascii="宋体" w:hAnsi="宋体"/>
                <w:bCs/>
                <w:color w:val="000000"/>
                <w:szCs w:val="20"/>
              </w:rPr>
            </w:pPr>
            <w:r>
              <w:rPr>
                <w:rFonts w:ascii="宋体" w:hAnsi="宋体"/>
                <w:bCs/>
                <w:color w:val="000000"/>
                <w:szCs w:val="20"/>
              </w:rPr>
              <w:t>2</w:t>
            </w:r>
            <w:r w:rsidR="00CE2052" w:rsidRPr="00BE2F01">
              <w:rPr>
                <w:rFonts w:ascii="宋体" w:hAnsi="宋体" w:hint="eastAsia"/>
                <w:bCs/>
                <w:color w:val="000000"/>
                <w:szCs w:val="20"/>
              </w:rPr>
              <w:t>0</w:t>
            </w:r>
            <w:r w:rsidR="00CA384F" w:rsidRPr="00BE2F01">
              <w:rPr>
                <w:rFonts w:ascii="宋体" w:hAnsi="宋体"/>
                <w:bCs/>
                <w:color w:val="000000"/>
                <w:szCs w:val="20"/>
              </w:rPr>
              <w:t>%</w:t>
            </w:r>
          </w:p>
        </w:tc>
      </w:tr>
    </w:tbl>
    <w:p w:rsidR="005E3CDF" w:rsidRPr="00BE2F01" w:rsidRDefault="005E3CDF" w:rsidP="005E3CDF">
      <w:pPr>
        <w:snapToGrid w:val="0"/>
        <w:spacing w:line="288" w:lineRule="auto"/>
      </w:pPr>
    </w:p>
    <w:p w:rsidR="00211C84" w:rsidRPr="00BE2F01" w:rsidRDefault="00211C84" w:rsidP="004722F7">
      <w:pPr>
        <w:snapToGrid w:val="0"/>
        <w:spacing w:line="288" w:lineRule="auto"/>
      </w:pPr>
    </w:p>
    <w:p w:rsidR="006828B1" w:rsidRPr="00BE2F01" w:rsidRDefault="006828B1" w:rsidP="004722F7">
      <w:pPr>
        <w:snapToGrid w:val="0"/>
        <w:spacing w:line="288" w:lineRule="auto"/>
      </w:pPr>
      <w:r w:rsidRPr="00BE2F01">
        <w:rPr>
          <w:rFonts w:hint="eastAsia"/>
        </w:rPr>
        <w:t>撰写：</w:t>
      </w:r>
      <w:r w:rsidR="00A02368" w:rsidRPr="00BE2F01">
        <w:rPr>
          <w:rFonts w:hint="eastAsia"/>
        </w:rPr>
        <w:t xml:space="preserve"> </w:t>
      </w:r>
      <w:r w:rsidR="00CE2052" w:rsidRPr="00BE2F01">
        <w:rPr>
          <w:rFonts w:hint="eastAsia"/>
        </w:rPr>
        <w:t>刘忠杰</w:t>
      </w:r>
      <w:r w:rsidR="00CE2052" w:rsidRPr="00BE2F01">
        <w:rPr>
          <w:rFonts w:hint="eastAsia"/>
        </w:rPr>
        <w:t>/</w:t>
      </w:r>
      <w:r w:rsidR="00CE2052" w:rsidRPr="00BE2F01">
        <w:rPr>
          <w:rFonts w:hint="eastAsia"/>
        </w:rPr>
        <w:t>李雷</w:t>
      </w:r>
      <w:r w:rsidR="005E3CDF" w:rsidRPr="00BE2F01">
        <w:t xml:space="preserve">       </w:t>
      </w:r>
      <w:r w:rsidR="002501C7" w:rsidRPr="00BE2F01">
        <w:t xml:space="preserve">           </w:t>
      </w:r>
      <w:r w:rsidR="00D81255">
        <w:rPr>
          <w:rFonts w:hint="eastAsia"/>
        </w:rPr>
        <w:t>系主任审核：</w:t>
      </w:r>
      <w:r w:rsidR="00D81255">
        <w:rPr>
          <w:rFonts w:hint="eastAsia"/>
        </w:rPr>
        <w:t xml:space="preserve">    </w:t>
      </w:r>
      <w:r w:rsidR="005E3CDF" w:rsidRPr="00BE2F01">
        <w:rPr>
          <w:rFonts w:hint="eastAsia"/>
        </w:rPr>
        <w:t xml:space="preserve">         </w:t>
      </w:r>
      <w:r w:rsidRPr="00BE2F01">
        <w:rPr>
          <w:rFonts w:hint="eastAsia"/>
          <w:szCs w:val="21"/>
        </w:rPr>
        <w:t>审核时间：</w:t>
      </w:r>
    </w:p>
    <w:sectPr w:rsidR="006828B1" w:rsidRPr="00BE2F01" w:rsidSect="00AE022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37F55" w:rsidRDefault="00F37F55">
      <w:r>
        <w:separator/>
      </w:r>
    </w:p>
  </w:endnote>
  <w:endnote w:type="continuationSeparator" w:id="0">
    <w:p w:rsidR="00F37F55" w:rsidRDefault="00F3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37F55" w:rsidRDefault="00F37F55">
      <w:r>
        <w:separator/>
      </w:r>
    </w:p>
  </w:footnote>
  <w:footnote w:type="continuationSeparator" w:id="0">
    <w:p w:rsidR="00F37F55" w:rsidRDefault="00F3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03BB" w:rsidRPr="005403BB" w:rsidRDefault="005403BB" w:rsidP="005403BB">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6678FC"/>
    <w:multiLevelType w:val="hybridMultilevel"/>
    <w:tmpl w:val="0B52C39E"/>
    <w:lvl w:ilvl="0" w:tplc="FA0E6C2A">
      <w:start w:val="1"/>
      <w:numFmt w:val="decimal"/>
      <w:lvlText w:val="%1)"/>
      <w:lvlJc w:val="left"/>
      <w:pPr>
        <w:ind w:left="360" w:hanging="360"/>
      </w:pPr>
      <w:rPr>
        <w:rFonts w:ascii="Calibri"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B3299A"/>
    <w:multiLevelType w:val="hybridMultilevel"/>
    <w:tmpl w:val="563831EC"/>
    <w:lvl w:ilvl="0" w:tplc="85268D0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58C5469D"/>
    <w:multiLevelType w:val="hybridMultilevel"/>
    <w:tmpl w:val="E5688114"/>
    <w:lvl w:ilvl="0" w:tplc="6E32D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0374C7"/>
    <w:multiLevelType w:val="hybridMultilevel"/>
    <w:tmpl w:val="D7EE4146"/>
    <w:lvl w:ilvl="0" w:tplc="6E6C8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774F"/>
    <w:rsid w:val="00032FC0"/>
    <w:rsid w:val="00043CD9"/>
    <w:rsid w:val="00053B58"/>
    <w:rsid w:val="00054ABE"/>
    <w:rsid w:val="00057B2E"/>
    <w:rsid w:val="00064906"/>
    <w:rsid w:val="0007321C"/>
    <w:rsid w:val="0007362F"/>
    <w:rsid w:val="000738B8"/>
    <w:rsid w:val="000B09B1"/>
    <w:rsid w:val="000B183B"/>
    <w:rsid w:val="000C615C"/>
    <w:rsid w:val="000E365F"/>
    <w:rsid w:val="000E410E"/>
    <w:rsid w:val="00115A78"/>
    <w:rsid w:val="001368F2"/>
    <w:rsid w:val="0014153D"/>
    <w:rsid w:val="00142B7C"/>
    <w:rsid w:val="00157437"/>
    <w:rsid w:val="00176F9B"/>
    <w:rsid w:val="00185D42"/>
    <w:rsid w:val="00193EBA"/>
    <w:rsid w:val="0019507A"/>
    <w:rsid w:val="00196D53"/>
    <w:rsid w:val="00197026"/>
    <w:rsid w:val="001D0F76"/>
    <w:rsid w:val="001D2AC2"/>
    <w:rsid w:val="001E562A"/>
    <w:rsid w:val="001F4A01"/>
    <w:rsid w:val="001F5616"/>
    <w:rsid w:val="001F6264"/>
    <w:rsid w:val="0020200A"/>
    <w:rsid w:val="00211C84"/>
    <w:rsid w:val="002174B0"/>
    <w:rsid w:val="00217F34"/>
    <w:rsid w:val="00227B30"/>
    <w:rsid w:val="00245A79"/>
    <w:rsid w:val="002501C7"/>
    <w:rsid w:val="0025507F"/>
    <w:rsid w:val="00256B39"/>
    <w:rsid w:val="0026033C"/>
    <w:rsid w:val="00273EF8"/>
    <w:rsid w:val="002A44FA"/>
    <w:rsid w:val="002B41C7"/>
    <w:rsid w:val="002B5D45"/>
    <w:rsid w:val="002B7DF0"/>
    <w:rsid w:val="002C4912"/>
    <w:rsid w:val="002C71F6"/>
    <w:rsid w:val="002D1D9A"/>
    <w:rsid w:val="002D62DF"/>
    <w:rsid w:val="002E3721"/>
    <w:rsid w:val="002F1A16"/>
    <w:rsid w:val="002F59C3"/>
    <w:rsid w:val="002F68EA"/>
    <w:rsid w:val="003012F9"/>
    <w:rsid w:val="00301927"/>
    <w:rsid w:val="00302F99"/>
    <w:rsid w:val="00313BBA"/>
    <w:rsid w:val="0032602E"/>
    <w:rsid w:val="00335312"/>
    <w:rsid w:val="00336687"/>
    <w:rsid w:val="003367AE"/>
    <w:rsid w:val="00364904"/>
    <w:rsid w:val="00364E82"/>
    <w:rsid w:val="00391A6B"/>
    <w:rsid w:val="003A0063"/>
    <w:rsid w:val="003C73B7"/>
    <w:rsid w:val="003E5D5C"/>
    <w:rsid w:val="003F610B"/>
    <w:rsid w:val="004100B0"/>
    <w:rsid w:val="004100B8"/>
    <w:rsid w:val="00410C8D"/>
    <w:rsid w:val="00437BCB"/>
    <w:rsid w:val="0044247F"/>
    <w:rsid w:val="004542BD"/>
    <w:rsid w:val="004635F5"/>
    <w:rsid w:val="004722F7"/>
    <w:rsid w:val="00476319"/>
    <w:rsid w:val="00484A0F"/>
    <w:rsid w:val="00485C17"/>
    <w:rsid w:val="00491C16"/>
    <w:rsid w:val="00491D70"/>
    <w:rsid w:val="00497C21"/>
    <w:rsid w:val="004A4F99"/>
    <w:rsid w:val="004C355C"/>
    <w:rsid w:val="004C6334"/>
    <w:rsid w:val="004D2F33"/>
    <w:rsid w:val="004E56E8"/>
    <w:rsid w:val="004E5A51"/>
    <w:rsid w:val="004F272D"/>
    <w:rsid w:val="004F4919"/>
    <w:rsid w:val="004F72C1"/>
    <w:rsid w:val="00500A6E"/>
    <w:rsid w:val="0052434D"/>
    <w:rsid w:val="005403BB"/>
    <w:rsid w:val="00543F44"/>
    <w:rsid w:val="005467DC"/>
    <w:rsid w:val="00547DA1"/>
    <w:rsid w:val="00553D03"/>
    <w:rsid w:val="00561BF4"/>
    <w:rsid w:val="0056645B"/>
    <w:rsid w:val="005675A0"/>
    <w:rsid w:val="00577387"/>
    <w:rsid w:val="005814AD"/>
    <w:rsid w:val="005A2C1E"/>
    <w:rsid w:val="005A45BA"/>
    <w:rsid w:val="005B2B6D"/>
    <w:rsid w:val="005B4B4E"/>
    <w:rsid w:val="005B4C9E"/>
    <w:rsid w:val="005C7A48"/>
    <w:rsid w:val="005E3CDF"/>
    <w:rsid w:val="005E40B4"/>
    <w:rsid w:val="005E67F8"/>
    <w:rsid w:val="005E6849"/>
    <w:rsid w:val="005F022F"/>
    <w:rsid w:val="00613D6C"/>
    <w:rsid w:val="00615C4E"/>
    <w:rsid w:val="0062033D"/>
    <w:rsid w:val="00624FE1"/>
    <w:rsid w:val="0062645D"/>
    <w:rsid w:val="00640E65"/>
    <w:rsid w:val="00664D77"/>
    <w:rsid w:val="006828B1"/>
    <w:rsid w:val="00685787"/>
    <w:rsid w:val="00693BB7"/>
    <w:rsid w:val="00694B07"/>
    <w:rsid w:val="006979F9"/>
    <w:rsid w:val="006A081C"/>
    <w:rsid w:val="006D6657"/>
    <w:rsid w:val="006D7E5B"/>
    <w:rsid w:val="007058E7"/>
    <w:rsid w:val="00711155"/>
    <w:rsid w:val="0071706A"/>
    <w:rsid w:val="007208D6"/>
    <w:rsid w:val="007217C9"/>
    <w:rsid w:val="007242AE"/>
    <w:rsid w:val="00730A23"/>
    <w:rsid w:val="00752413"/>
    <w:rsid w:val="0077101C"/>
    <w:rsid w:val="00774B90"/>
    <w:rsid w:val="00777BA5"/>
    <w:rsid w:val="00777BEE"/>
    <w:rsid w:val="00782309"/>
    <w:rsid w:val="007A7ECF"/>
    <w:rsid w:val="007B4C13"/>
    <w:rsid w:val="007C0A0E"/>
    <w:rsid w:val="007C789D"/>
    <w:rsid w:val="007D566F"/>
    <w:rsid w:val="007E727A"/>
    <w:rsid w:val="007F4F6A"/>
    <w:rsid w:val="008017D8"/>
    <w:rsid w:val="00812A37"/>
    <w:rsid w:val="008218BE"/>
    <w:rsid w:val="0084471C"/>
    <w:rsid w:val="00846F24"/>
    <w:rsid w:val="00853626"/>
    <w:rsid w:val="00855359"/>
    <w:rsid w:val="0086637C"/>
    <w:rsid w:val="008807CE"/>
    <w:rsid w:val="00892822"/>
    <w:rsid w:val="008A5C44"/>
    <w:rsid w:val="008B397C"/>
    <w:rsid w:val="008B47F4"/>
    <w:rsid w:val="008B6232"/>
    <w:rsid w:val="008B711F"/>
    <w:rsid w:val="008C21D0"/>
    <w:rsid w:val="008C50AB"/>
    <w:rsid w:val="008C6EFB"/>
    <w:rsid w:val="008C7D3C"/>
    <w:rsid w:val="008D0FFE"/>
    <w:rsid w:val="008D4CB3"/>
    <w:rsid w:val="008E70C4"/>
    <w:rsid w:val="008E719E"/>
    <w:rsid w:val="008E7FDC"/>
    <w:rsid w:val="008F1C3B"/>
    <w:rsid w:val="00900019"/>
    <w:rsid w:val="00917494"/>
    <w:rsid w:val="009179B8"/>
    <w:rsid w:val="00927896"/>
    <w:rsid w:val="009432DE"/>
    <w:rsid w:val="00983E3E"/>
    <w:rsid w:val="009858BD"/>
    <w:rsid w:val="0099063E"/>
    <w:rsid w:val="009952DB"/>
    <w:rsid w:val="00995E63"/>
    <w:rsid w:val="009B4123"/>
    <w:rsid w:val="009D225A"/>
    <w:rsid w:val="009D35A5"/>
    <w:rsid w:val="009F35EF"/>
    <w:rsid w:val="00A02368"/>
    <w:rsid w:val="00A3386B"/>
    <w:rsid w:val="00A34A15"/>
    <w:rsid w:val="00A72EEB"/>
    <w:rsid w:val="00A92890"/>
    <w:rsid w:val="00AA25B1"/>
    <w:rsid w:val="00AA2E15"/>
    <w:rsid w:val="00AC38D9"/>
    <w:rsid w:val="00AE022F"/>
    <w:rsid w:val="00B058BC"/>
    <w:rsid w:val="00B12314"/>
    <w:rsid w:val="00B27194"/>
    <w:rsid w:val="00B37945"/>
    <w:rsid w:val="00B44216"/>
    <w:rsid w:val="00B511A5"/>
    <w:rsid w:val="00B63DEA"/>
    <w:rsid w:val="00B64785"/>
    <w:rsid w:val="00B7651F"/>
    <w:rsid w:val="00B83616"/>
    <w:rsid w:val="00BA00EE"/>
    <w:rsid w:val="00BA7489"/>
    <w:rsid w:val="00BD2EEE"/>
    <w:rsid w:val="00BE2F01"/>
    <w:rsid w:val="00BE5DAA"/>
    <w:rsid w:val="00BF6C73"/>
    <w:rsid w:val="00C26C29"/>
    <w:rsid w:val="00C273A6"/>
    <w:rsid w:val="00C52E62"/>
    <w:rsid w:val="00C56E09"/>
    <w:rsid w:val="00C65ABF"/>
    <w:rsid w:val="00C7042C"/>
    <w:rsid w:val="00C721FD"/>
    <w:rsid w:val="00C81164"/>
    <w:rsid w:val="00C86E22"/>
    <w:rsid w:val="00C93427"/>
    <w:rsid w:val="00CA384F"/>
    <w:rsid w:val="00CB55AE"/>
    <w:rsid w:val="00CB6CA2"/>
    <w:rsid w:val="00CD5110"/>
    <w:rsid w:val="00CE2052"/>
    <w:rsid w:val="00CF05A9"/>
    <w:rsid w:val="00D035EC"/>
    <w:rsid w:val="00D362EB"/>
    <w:rsid w:val="00D418CA"/>
    <w:rsid w:val="00D46111"/>
    <w:rsid w:val="00D46C8D"/>
    <w:rsid w:val="00D52F70"/>
    <w:rsid w:val="00D5731D"/>
    <w:rsid w:val="00D77C8B"/>
    <w:rsid w:val="00D81255"/>
    <w:rsid w:val="00D83120"/>
    <w:rsid w:val="00DB6D7A"/>
    <w:rsid w:val="00DB7148"/>
    <w:rsid w:val="00DD74C8"/>
    <w:rsid w:val="00DE239E"/>
    <w:rsid w:val="00E0787C"/>
    <w:rsid w:val="00E16D30"/>
    <w:rsid w:val="00E20EB9"/>
    <w:rsid w:val="00E33169"/>
    <w:rsid w:val="00E378A9"/>
    <w:rsid w:val="00E54829"/>
    <w:rsid w:val="00E70904"/>
    <w:rsid w:val="00E8230D"/>
    <w:rsid w:val="00EA5937"/>
    <w:rsid w:val="00EC4E7B"/>
    <w:rsid w:val="00EC6576"/>
    <w:rsid w:val="00ED3291"/>
    <w:rsid w:val="00ED66EB"/>
    <w:rsid w:val="00EE1EFB"/>
    <w:rsid w:val="00EE7F95"/>
    <w:rsid w:val="00EF44B1"/>
    <w:rsid w:val="00EF610E"/>
    <w:rsid w:val="00F1440E"/>
    <w:rsid w:val="00F35AA0"/>
    <w:rsid w:val="00F37F55"/>
    <w:rsid w:val="00F43044"/>
    <w:rsid w:val="00F50221"/>
    <w:rsid w:val="00F62A73"/>
    <w:rsid w:val="00F7458C"/>
    <w:rsid w:val="00F93039"/>
    <w:rsid w:val="00FA3A0E"/>
    <w:rsid w:val="00FB0D9A"/>
    <w:rsid w:val="00FB0E4A"/>
    <w:rsid w:val="00FB6828"/>
    <w:rsid w:val="00FD3DF4"/>
    <w:rsid w:val="00FE0561"/>
    <w:rsid w:val="00FE4BA3"/>
    <w:rsid w:val="00FE7BA1"/>
    <w:rsid w:val="00FF2C61"/>
    <w:rsid w:val="024B0C39"/>
    <w:rsid w:val="06CD4C74"/>
    <w:rsid w:val="07910517"/>
    <w:rsid w:val="089608E6"/>
    <w:rsid w:val="1252010C"/>
    <w:rsid w:val="170C74B4"/>
    <w:rsid w:val="24192CCC"/>
    <w:rsid w:val="3CD52CE1"/>
    <w:rsid w:val="3D3C55B6"/>
    <w:rsid w:val="41736F2E"/>
    <w:rsid w:val="4C653F3E"/>
    <w:rsid w:val="54875D3D"/>
    <w:rsid w:val="66BA4938"/>
    <w:rsid w:val="6EC86481"/>
    <w:rsid w:val="6F5042C2"/>
    <w:rsid w:val="773E764D"/>
    <w:rsid w:val="796D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5228D0"/>
  <w15:docId w15:val="{F12C57FB-B4D7-4594-9D66-319D8A212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0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AE022F"/>
    <w:pPr>
      <w:jc w:val="left"/>
    </w:pPr>
  </w:style>
  <w:style w:type="character" w:customStyle="1" w:styleId="a4">
    <w:name w:val="批注文字 字符"/>
    <w:basedOn w:val="a0"/>
    <w:link w:val="a3"/>
    <w:uiPriority w:val="99"/>
    <w:semiHidden/>
    <w:locked/>
    <w:rsid w:val="00FE0561"/>
    <w:rPr>
      <w:rFonts w:cs="Times New Roman"/>
    </w:rPr>
  </w:style>
  <w:style w:type="paragraph" w:styleId="a5">
    <w:name w:val="footer"/>
    <w:basedOn w:val="a"/>
    <w:link w:val="a6"/>
    <w:uiPriority w:val="99"/>
    <w:rsid w:val="00AE022F"/>
    <w:pPr>
      <w:tabs>
        <w:tab w:val="center" w:pos="4153"/>
        <w:tab w:val="right" w:pos="8306"/>
      </w:tabs>
      <w:snapToGrid w:val="0"/>
      <w:jc w:val="left"/>
    </w:pPr>
    <w:rPr>
      <w:sz w:val="18"/>
      <w:szCs w:val="18"/>
    </w:rPr>
  </w:style>
  <w:style w:type="character" w:customStyle="1" w:styleId="a6">
    <w:name w:val="页脚 字符"/>
    <w:basedOn w:val="a0"/>
    <w:link w:val="a5"/>
    <w:uiPriority w:val="99"/>
    <w:semiHidden/>
    <w:locked/>
    <w:rsid w:val="00AE022F"/>
    <w:rPr>
      <w:rFonts w:cs="Times New Roman"/>
      <w:sz w:val="18"/>
      <w:szCs w:val="18"/>
    </w:rPr>
  </w:style>
  <w:style w:type="paragraph" w:styleId="a7">
    <w:name w:val="header"/>
    <w:basedOn w:val="a"/>
    <w:link w:val="a8"/>
    <w:uiPriority w:val="99"/>
    <w:rsid w:val="00AE022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locked/>
    <w:rsid w:val="00AE022F"/>
    <w:rPr>
      <w:rFonts w:cs="Times New Roman"/>
      <w:sz w:val="18"/>
      <w:szCs w:val="18"/>
    </w:rPr>
  </w:style>
  <w:style w:type="table" w:styleId="a9">
    <w:name w:val="Table Grid"/>
    <w:basedOn w:val="a1"/>
    <w:uiPriority w:val="99"/>
    <w:rsid w:val="00AE022F"/>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rsid w:val="00855359"/>
    <w:rPr>
      <w:rFonts w:cs="Times New Roman"/>
      <w:color w:val="0000FF"/>
      <w:u w:val="single"/>
    </w:rPr>
  </w:style>
  <w:style w:type="paragraph" w:styleId="ab">
    <w:name w:val="List Paragraph"/>
    <w:basedOn w:val="a"/>
    <w:uiPriority w:val="99"/>
    <w:qFormat/>
    <w:rsid w:val="002C71F6"/>
    <w:pPr>
      <w:ind w:firstLineChars="200" w:firstLine="420"/>
    </w:pPr>
  </w:style>
  <w:style w:type="paragraph" w:styleId="ac">
    <w:name w:val="Balloon Text"/>
    <w:basedOn w:val="a"/>
    <w:link w:val="ad"/>
    <w:uiPriority w:val="99"/>
    <w:semiHidden/>
    <w:unhideWhenUsed/>
    <w:rsid w:val="00F50221"/>
    <w:rPr>
      <w:sz w:val="18"/>
      <w:szCs w:val="18"/>
    </w:rPr>
  </w:style>
  <w:style w:type="character" w:customStyle="1" w:styleId="ad">
    <w:name w:val="批注框文本 字符"/>
    <w:basedOn w:val="a0"/>
    <w:link w:val="ac"/>
    <w:uiPriority w:val="99"/>
    <w:semiHidden/>
    <w:rsid w:val="00F50221"/>
    <w:rPr>
      <w:kern w:val="2"/>
      <w:sz w:val="18"/>
      <w:szCs w:val="18"/>
    </w:rPr>
  </w:style>
  <w:style w:type="paragraph" w:styleId="ae">
    <w:name w:val="No Spacing"/>
    <w:uiPriority w:val="1"/>
    <w:qFormat/>
    <w:rsid w:val="003F610B"/>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FC1B1-AFC5-4859-AB6B-B637D3EC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618</Words>
  <Characters>3526</Characters>
  <Application>Microsoft Office Word</Application>
  <DocSecurity>0</DocSecurity>
  <Lines>29</Lines>
  <Paragraphs>8</Paragraphs>
  <ScaleCrop>false</ScaleCrop>
  <Company>user</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 </cp:lastModifiedBy>
  <cp:revision>15</cp:revision>
  <cp:lastPrinted>2019-08-12T14:16:00Z</cp:lastPrinted>
  <dcterms:created xsi:type="dcterms:W3CDTF">2020-02-20T07:53:00Z</dcterms:created>
  <dcterms:modified xsi:type="dcterms:W3CDTF">2020-02-29T10:51:00Z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